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firstLine="0"/>
        <w:jc w:val="center"/>
        <w:rPr>
          <w:rFonts w:ascii="EB Garamond Regular" w:cs="EB Garamond Regular" w:eastAsia="EB Garamond Regular" w:hAnsi="EB Garamond Regular"/>
          <w:sz w:val="38"/>
          <w:szCs w:val="38"/>
        </w:rPr>
      </w:pPr>
      <w:bookmarkStart w:colFirst="0" w:colLast="0" w:name="_muvy75dtgdfv" w:id="0"/>
      <w:bookmarkEnd w:id="0"/>
      <w:r w:rsidDel="00000000" w:rsidR="00000000" w:rsidRPr="00000000">
        <w:rPr>
          <w:rFonts w:ascii="EB Garamond Regular" w:cs="EB Garamond Regular" w:eastAsia="EB Garamond Regular" w:hAnsi="EB Garamond Regular"/>
          <w:sz w:val="38"/>
          <w:szCs w:val="38"/>
          <w:rtl w:val="0"/>
        </w:rPr>
        <w:t xml:space="preserve">PEKİŞTİRMELİ ÖĞRENME ALGORİTMASI İLE TAKIM OYUNU OYNAYABİLEN YAPAY ZEKA GELİŞTİRME</w:t>
      </w:r>
      <w:r w:rsidDel="00000000" w:rsidR="00000000" w:rsidRPr="00000000">
        <w:drawing>
          <wp:anchor allowOverlap="1" behindDoc="0" distB="228600" distT="228600" distL="228600" distR="228600" hidden="0" layoutInCell="1" locked="0" relativeHeight="0" simplePos="0">
            <wp:simplePos x="0" y="0"/>
            <wp:positionH relativeFrom="column">
              <wp:posOffset>1050788</wp:posOffset>
            </wp:positionH>
            <wp:positionV relativeFrom="paragraph">
              <wp:posOffset>1314450</wp:posOffset>
            </wp:positionV>
            <wp:extent cx="2786063" cy="2786063"/>
            <wp:effectExtent b="0" l="0" r="0" t="0"/>
            <wp:wrapTopAndBottom distB="228600" distT="228600"/>
            <wp:docPr id="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786063" cy="2786063"/>
                    </a:xfrm>
                    <a:prstGeom prst="rect"/>
                    <a:ln/>
                  </pic:spPr>
                </pic:pic>
              </a:graphicData>
            </a:graphic>
          </wp:anchor>
        </w:drawing>
      </w:r>
    </w:p>
    <w:p w:rsidR="00000000" w:rsidDel="00000000" w:rsidP="00000000" w:rsidRDefault="00000000" w:rsidRPr="00000000" w14:paraId="00000002">
      <w:pPr>
        <w:pStyle w:val="Title"/>
        <w:ind w:firstLine="0"/>
        <w:jc w:val="center"/>
        <w:rPr>
          <w:rFonts w:ascii="EB Garamond Regular" w:cs="EB Garamond Regular" w:eastAsia="EB Garamond Regular" w:hAnsi="EB Garamond Regular"/>
          <w:sz w:val="40"/>
          <w:szCs w:val="40"/>
        </w:rPr>
      </w:pPr>
      <w:bookmarkStart w:colFirst="0" w:colLast="0" w:name="_664yq7uonw92" w:id="1"/>
      <w:bookmarkEnd w:id="1"/>
      <w:r w:rsidDel="00000000" w:rsidR="00000000" w:rsidRPr="00000000">
        <w:rPr>
          <w:rFonts w:ascii="EB Garamond Regular" w:cs="EB Garamond Regular" w:eastAsia="EB Garamond Regular" w:hAnsi="EB Garamond Regular"/>
          <w:sz w:val="40"/>
          <w:szCs w:val="40"/>
          <w:rtl w:val="0"/>
        </w:rPr>
        <w:t xml:space="preserve">BİTİRME PROJESİ 3</w:t>
      </w:r>
    </w:p>
    <w:p w:rsidR="00000000" w:rsidDel="00000000" w:rsidP="00000000" w:rsidRDefault="00000000" w:rsidRPr="00000000" w14:paraId="00000003">
      <w:pPr>
        <w:spacing w:line="960" w:lineRule="auto"/>
        <w:jc w:val="center"/>
        <w:rPr/>
      </w:pPr>
      <w:r w:rsidDel="00000000" w:rsidR="00000000" w:rsidRPr="00000000">
        <w:rPr>
          <w:rtl w:val="0"/>
        </w:rPr>
      </w:r>
    </w:p>
    <w:p w:rsidR="00000000" w:rsidDel="00000000" w:rsidP="00000000" w:rsidRDefault="00000000" w:rsidRPr="00000000" w14:paraId="00000004">
      <w:pPr>
        <w:pStyle w:val="Title"/>
        <w:ind w:firstLine="0"/>
        <w:jc w:val="center"/>
        <w:rPr>
          <w:rFonts w:ascii="Times New Roman" w:cs="Times New Roman" w:eastAsia="Times New Roman" w:hAnsi="Times New Roman"/>
          <w:sz w:val="48"/>
          <w:szCs w:val="48"/>
        </w:rPr>
      </w:pPr>
      <w:bookmarkStart w:colFirst="0" w:colLast="0" w:name="_ok2hntgdh8d4" w:id="2"/>
      <w:bookmarkEnd w:id="2"/>
      <w:r w:rsidDel="00000000" w:rsidR="00000000" w:rsidRPr="00000000">
        <w:rPr>
          <w:rFonts w:ascii="Times New Roman" w:cs="Times New Roman" w:eastAsia="Times New Roman" w:hAnsi="Times New Roman"/>
          <w:sz w:val="48"/>
          <w:szCs w:val="48"/>
          <w:rtl w:val="0"/>
        </w:rPr>
        <w:t xml:space="preserve">Furkan Kaya</w:t>
      </w:r>
    </w:p>
    <w:p w:rsidR="00000000" w:rsidDel="00000000" w:rsidP="00000000" w:rsidRDefault="00000000" w:rsidRPr="00000000" w14:paraId="00000005">
      <w:pPr>
        <w:pStyle w:val="Title"/>
        <w:ind w:firstLine="0"/>
        <w:jc w:val="center"/>
        <w:rPr>
          <w:sz w:val="22"/>
          <w:szCs w:val="22"/>
        </w:rPr>
      </w:pPr>
      <w:bookmarkStart w:colFirst="0" w:colLast="0" w:name="_kateonya70e8" w:id="3"/>
      <w:bookmarkEnd w:id="3"/>
      <w:r w:rsidDel="00000000" w:rsidR="00000000" w:rsidRPr="00000000">
        <w:rPr>
          <w:sz w:val="22"/>
          <w:szCs w:val="22"/>
          <w:rtl w:val="0"/>
        </w:rPr>
        <w:t xml:space="preserve">191216002</w:t>
      </w:r>
    </w:p>
    <w:p w:rsidR="00000000" w:rsidDel="00000000" w:rsidP="00000000" w:rsidRDefault="00000000" w:rsidRPr="00000000" w14:paraId="00000006">
      <w:pPr>
        <w:pStyle w:val="Heading2"/>
        <w:jc w:val="center"/>
        <w:rPr>
          <w:rFonts w:ascii="EB Garamond Regular" w:cs="EB Garamond Regular" w:eastAsia="EB Garamond Regular" w:hAnsi="EB Garamond Regular"/>
          <w:sz w:val="34"/>
          <w:szCs w:val="34"/>
        </w:rPr>
      </w:pPr>
      <w:bookmarkStart w:colFirst="0" w:colLast="0" w:name="_lvy3a7ir1hnj" w:id="4"/>
      <w:bookmarkEnd w:id="4"/>
      <w:r w:rsidDel="00000000" w:rsidR="00000000" w:rsidRPr="00000000">
        <w:rPr>
          <w:rtl w:val="0"/>
        </w:rPr>
      </w:r>
    </w:p>
    <w:p w:rsidR="00000000" w:rsidDel="00000000" w:rsidP="00000000" w:rsidRDefault="00000000" w:rsidRPr="00000000" w14:paraId="00000007">
      <w:pPr>
        <w:pStyle w:val="Heading2"/>
        <w:jc w:val="center"/>
        <w:rPr>
          <w:rFonts w:ascii="EB Garamond Regular" w:cs="EB Garamond Regular" w:eastAsia="EB Garamond Regular" w:hAnsi="EB Garamond Regular"/>
          <w:sz w:val="36"/>
          <w:szCs w:val="36"/>
        </w:rPr>
        <w:sectPr>
          <w:headerReference r:id="rId8" w:type="default"/>
          <w:footerReference r:id="rId9" w:type="default"/>
          <w:footerReference r:id="rId10" w:type="first"/>
          <w:pgSz w:h="15840" w:w="12240" w:orient="portrait"/>
          <w:pgMar w:bottom="1700.7874015748032" w:top="1700.7874015748032" w:left="2267.716535433071" w:right="2267.716535433071" w:header="720" w:footer="720"/>
          <w:pgNumType w:start="0"/>
          <w:titlePg w:val="1"/>
        </w:sectPr>
      </w:pPr>
      <w:bookmarkStart w:colFirst="0" w:colLast="0" w:name="_q5cch9n2s9ol" w:id="5"/>
      <w:bookmarkEnd w:id="5"/>
      <w:r w:rsidDel="00000000" w:rsidR="00000000" w:rsidRPr="00000000">
        <w:rPr>
          <w:rFonts w:ascii="EB Garamond Regular" w:cs="EB Garamond Regular" w:eastAsia="EB Garamond Regular" w:hAnsi="EB Garamond Regular"/>
          <w:sz w:val="34"/>
          <w:szCs w:val="34"/>
          <w:rtl w:val="0"/>
        </w:rPr>
        <w:t xml:space="preserve">DANIŞMAN</w:t>
        <w:br w:type="textWrapping"/>
        <w:t xml:space="preserve">Öğr. Gör. Ezgi Özer</w:t>
      </w:r>
      <w:r w:rsidDel="00000000" w:rsidR="00000000" w:rsidRPr="00000000">
        <w:rPr>
          <w:rtl w:val="0"/>
        </w:rPr>
      </w:r>
    </w:p>
    <w:p w:rsidR="00000000" w:rsidDel="00000000" w:rsidP="00000000" w:rsidRDefault="00000000" w:rsidRPr="00000000" w14:paraId="00000008">
      <w:pPr>
        <w:pStyle w:val="Heading2"/>
        <w:jc w:val="center"/>
        <w:rPr>
          <w:rFonts w:ascii="Nunito" w:cs="Nunito" w:eastAsia="Nunito" w:hAnsi="Nunito"/>
          <w:b w:val="1"/>
        </w:rPr>
      </w:pPr>
      <w:bookmarkStart w:colFirst="0" w:colLast="0" w:name="_tbg1vnjke47n" w:id="6"/>
      <w:bookmarkEnd w:id="6"/>
      <w:r w:rsidDel="00000000" w:rsidR="00000000" w:rsidRPr="00000000">
        <w:rPr>
          <w:rFonts w:ascii="Nunito" w:cs="Nunito" w:eastAsia="Nunito" w:hAnsi="Nunito"/>
          <w:b w:val="1"/>
          <w:rtl w:val="0"/>
        </w:rPr>
        <w:t xml:space="preserve">ÖZET</w:t>
      </w:r>
    </w:p>
    <w:p w:rsidR="00000000" w:rsidDel="00000000" w:rsidP="00000000" w:rsidRDefault="00000000" w:rsidRPr="00000000" w14:paraId="00000009">
      <w:pPr>
        <w:ind w:left="0" w:firstLine="720"/>
        <w:jc w:val="both"/>
        <w:rPr/>
      </w:pPr>
      <w:r w:rsidDel="00000000" w:rsidR="00000000" w:rsidRPr="00000000">
        <w:rPr>
          <w:rtl w:val="0"/>
        </w:rPr>
        <w:t xml:space="preserve">Daha önceki raporda bahsedilen ortam kurulumu bitirilmiş olup gerekli ödül/ceza fonksiyonlarının tanımlanması yapılmıştır. Ardından farklı parametreler ile eğitimler çalıştırılmış ve 1-1.5 haftalık eğitim sonucunda yaklaşık %80 başarı oranı sağlanmıştır. Oyuncular topu iyi bir şekilde kontrol etmeseler de topa vurmaları gerektiğini başarıyla öğrenmiş durumdalar.</w:t>
      </w:r>
    </w:p>
    <w:p w:rsidR="00000000" w:rsidDel="00000000" w:rsidP="00000000" w:rsidRDefault="00000000" w:rsidRPr="00000000" w14:paraId="0000000A">
      <w:pPr>
        <w:ind w:left="0" w:firstLine="720"/>
        <w:jc w:val="both"/>
        <w:rPr/>
      </w:pPr>
      <w:r w:rsidDel="00000000" w:rsidR="00000000" w:rsidRPr="00000000">
        <w:rPr>
          <w:rtl w:val="0"/>
        </w:rPr>
        <w:t xml:space="preserve">Projenin son haline ve dosyalarına </w:t>
      </w:r>
      <w:hyperlink r:id="rId11">
        <w:r w:rsidDel="00000000" w:rsidR="00000000" w:rsidRPr="00000000">
          <w:rPr>
            <w:color w:val="1155cc"/>
            <w:u w:val="single"/>
            <w:rtl w:val="0"/>
          </w:rPr>
          <w:t xml:space="preserve">https://github.com/Wijt/graduation-project/</w:t>
        </w:r>
      </w:hyperlink>
      <w:r w:rsidDel="00000000" w:rsidR="00000000" w:rsidRPr="00000000">
        <w:rPr>
          <w:rtl w:val="0"/>
        </w:rPr>
        <w:t xml:space="preserve"> adresinden ulaşabilirsiniz.</w:t>
      </w:r>
      <w:r w:rsidDel="00000000" w:rsidR="00000000" w:rsidRPr="00000000">
        <w:rPr>
          <w:rtl w:val="0"/>
        </w:rPr>
      </w:r>
    </w:p>
    <w:p w:rsidR="00000000" w:rsidDel="00000000" w:rsidP="00000000" w:rsidRDefault="00000000" w:rsidRPr="00000000" w14:paraId="0000000B">
      <w:pPr>
        <w:ind w:left="0" w:firstLine="0"/>
        <w:jc w:val="both"/>
        <w:rPr/>
      </w:pPr>
      <w:r w:rsidDel="00000000" w:rsidR="00000000" w:rsidRPr="00000000">
        <w:rPr>
          <w:rtl w:val="0"/>
        </w:rPr>
      </w:r>
    </w:p>
    <w:p w:rsidR="00000000" w:rsidDel="00000000" w:rsidP="00000000" w:rsidRDefault="00000000" w:rsidRPr="00000000" w14:paraId="0000000C">
      <w:pPr>
        <w:ind w:left="0" w:firstLine="0"/>
        <w:jc w:val="both"/>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ind w:firstLine="0"/>
        <w:jc w:val="center"/>
        <w:rPr>
          <w:b w:val="1"/>
        </w:rPr>
      </w:pPr>
      <w:bookmarkStart w:colFirst="0" w:colLast="0" w:name="_ldb763yekquz" w:id="7"/>
      <w:bookmarkEnd w:id="7"/>
      <w:r w:rsidDel="00000000" w:rsidR="00000000" w:rsidRPr="00000000">
        <w:rPr>
          <w:b w:val="1"/>
          <w:rtl w:val="0"/>
        </w:rPr>
        <w:t xml:space="preserve">Kodlar</w:t>
      </w:r>
      <w:r w:rsidDel="00000000" w:rsidR="00000000" w:rsidRPr="00000000">
        <w:rPr>
          <w:rtl w:val="0"/>
        </w:rPr>
      </w:r>
    </w:p>
    <w:p w:rsidR="00000000" w:rsidDel="00000000" w:rsidP="00000000" w:rsidRDefault="00000000" w:rsidRPr="00000000" w14:paraId="0000000E">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319903</wp:posOffset>
            </wp:positionV>
            <wp:extent cx="2219325" cy="1057275"/>
            <wp:effectExtent b="25400" l="25400" r="25400" t="2540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219325" cy="1057275"/>
                    </a:xfrm>
                    <a:prstGeom prst="rect"/>
                    <a:ln w="25400">
                      <a:solidFill>
                        <a:srgbClr val="434343"/>
                      </a:solidFill>
                      <a:prstDash val="solid"/>
                    </a:ln>
                  </pic:spPr>
                </pic:pic>
              </a:graphicData>
            </a:graphic>
          </wp:anchor>
        </w:drawing>
      </w:r>
    </w:p>
    <w:p w:rsidR="00000000" w:rsidDel="00000000" w:rsidP="00000000" w:rsidRDefault="00000000" w:rsidRPr="00000000" w14:paraId="0000000F">
      <w:pPr>
        <w:ind w:left="0" w:firstLine="0"/>
        <w:jc w:val="both"/>
        <w:rPr/>
      </w:pPr>
      <w:r w:rsidDel="00000000" w:rsidR="00000000" w:rsidRPr="00000000">
        <w:rPr>
          <w:rtl w:val="0"/>
        </w:rPr>
      </w:r>
    </w:p>
    <w:p w:rsidR="00000000" w:rsidDel="00000000" w:rsidP="00000000" w:rsidRDefault="00000000" w:rsidRPr="00000000" w14:paraId="00000010">
      <w:pPr>
        <w:ind w:left="0" w:firstLine="0"/>
        <w:jc w:val="both"/>
        <w:rPr/>
      </w:pPr>
      <w:r w:rsidDel="00000000" w:rsidR="00000000" w:rsidRPr="00000000">
        <w:rPr>
          <w:rtl w:val="0"/>
        </w:rPr>
      </w:r>
    </w:p>
    <w:p w:rsidR="00000000" w:rsidDel="00000000" w:rsidP="00000000" w:rsidRDefault="00000000" w:rsidRPr="00000000" w14:paraId="00000011">
      <w:pPr>
        <w:ind w:left="0" w:firstLine="0"/>
        <w:jc w:val="both"/>
        <w:rPr/>
      </w:pPr>
      <w:r w:rsidDel="00000000" w:rsidR="00000000" w:rsidRPr="00000000">
        <w:rPr>
          <w:rtl w:val="0"/>
        </w:rPr>
      </w:r>
    </w:p>
    <w:p w:rsidR="00000000" w:rsidDel="00000000" w:rsidP="00000000" w:rsidRDefault="00000000" w:rsidRPr="00000000" w14:paraId="00000012">
      <w:pPr>
        <w:ind w:left="0" w:firstLine="0"/>
        <w:jc w:val="both"/>
        <w:rPr/>
      </w:pPr>
      <w:r w:rsidDel="00000000" w:rsidR="00000000" w:rsidRPr="00000000">
        <w:rPr>
          <w:rtl w:val="0"/>
        </w:rPr>
      </w:r>
    </w:p>
    <w:p w:rsidR="00000000" w:rsidDel="00000000" w:rsidP="00000000" w:rsidRDefault="00000000" w:rsidRPr="00000000" w14:paraId="00000013">
      <w:pPr>
        <w:ind w:left="0" w:firstLine="0"/>
        <w:jc w:val="both"/>
        <w:rPr/>
      </w:pPr>
      <w:r w:rsidDel="00000000" w:rsidR="00000000" w:rsidRPr="00000000">
        <w:rPr>
          <w:rtl w:val="0"/>
        </w:rPr>
      </w:r>
    </w:p>
    <w:p w:rsidR="00000000" w:rsidDel="00000000" w:rsidP="00000000" w:rsidRDefault="00000000" w:rsidRPr="00000000" w14:paraId="00000014">
      <w:pPr>
        <w:ind w:left="0" w:firstLine="0"/>
        <w:jc w:val="both"/>
        <w:rPr/>
      </w:pPr>
      <w:r w:rsidDel="00000000" w:rsidR="00000000" w:rsidRPr="00000000">
        <w:rPr>
          <w:rtl w:val="0"/>
        </w:rPr>
      </w:r>
    </w:p>
    <w:p w:rsidR="00000000" w:rsidDel="00000000" w:rsidP="00000000" w:rsidRDefault="00000000" w:rsidRPr="00000000" w14:paraId="00000015">
      <w:pPr>
        <w:ind w:left="0" w:firstLine="720.0000000000001"/>
        <w:jc w:val="both"/>
        <w:rPr/>
      </w:pPr>
      <w:r w:rsidDel="00000000" w:rsidR="00000000" w:rsidRPr="00000000">
        <w:rPr>
          <w:rtl w:val="0"/>
        </w:rPr>
        <w:t xml:space="preserve">Eğitim sahasını oluşturabilmek için 4 sınıf kodlanıp oyun objelerine atanmıştır.</w:t>
      </w:r>
    </w:p>
    <w:p w:rsidR="00000000" w:rsidDel="00000000" w:rsidP="00000000" w:rsidRDefault="00000000" w:rsidRPr="00000000" w14:paraId="00000016">
      <w:pPr>
        <w:ind w:left="0" w:firstLine="0"/>
        <w:jc w:val="both"/>
        <w:rPr/>
        <w:sectPr>
          <w:type w:val="nextPage"/>
          <w:pgSz w:h="15840" w:w="12240" w:orient="portrait"/>
          <w:pgMar w:bottom="1700.7874015748032" w:top="1700.7874015748032" w:left="2267.716535433071" w:right="2267.716535433071" w:header="720" w:footer="720"/>
        </w:sectPr>
      </w:pPr>
      <w:r w:rsidDel="00000000" w:rsidR="00000000" w:rsidRPr="00000000">
        <w:rPr>
          <w:rtl w:val="0"/>
        </w:rPr>
      </w:r>
    </w:p>
    <w:p w:rsidR="00000000" w:rsidDel="00000000" w:rsidP="00000000" w:rsidRDefault="00000000" w:rsidRPr="00000000" w14:paraId="00000017">
      <w:pPr>
        <w:pStyle w:val="Heading2"/>
        <w:rPr/>
      </w:pPr>
      <w:bookmarkStart w:colFirst="0" w:colLast="0" w:name="_3kczw1pqpdn2" w:id="8"/>
      <w:bookmarkEnd w:id="8"/>
      <w:r w:rsidDel="00000000" w:rsidR="00000000" w:rsidRPr="00000000">
        <w:rPr>
          <w:rtl w:val="0"/>
        </w:rPr>
        <w:t xml:space="preserve">Ball Controller:</w:t>
      </w:r>
    </w:p>
    <w:p w:rsidR="00000000" w:rsidDel="00000000" w:rsidP="00000000" w:rsidRDefault="00000000" w:rsidRPr="00000000" w14:paraId="00000018">
      <w:pPr>
        <w:ind w:left="0" w:firstLine="0"/>
        <w:jc w:val="both"/>
        <w:rPr/>
        <w:sectPr>
          <w:type w:val="continuous"/>
          <w:pgSz w:h="15840" w:w="12240" w:orient="portrait"/>
          <w:pgMar w:bottom="1700.7874015748032" w:top="1700.7874015748032" w:left="2267.716535433071" w:right="2267.716535433071" w:header="720" w:footer="720"/>
        </w:sectPr>
      </w:pPr>
      <w:r w:rsidDel="00000000" w:rsidR="00000000" w:rsidRPr="00000000">
        <w:rPr>
          <w:rtl w:val="0"/>
        </w:rPr>
        <w:tab/>
        <w:t xml:space="preserve">Ödül fonksiyonunun büyük bir kısmının olduğu sınıftır. Topun hareketlerini, çarptığı oyuncuları ve atıldığı yönü kontrol ederek oyuncuya ya da takıma ödül/cezalar verilmiştir.</w:t>
        <w:tab/>
      </w:r>
      <w:r w:rsidDel="00000000" w:rsidR="00000000" w:rsidRPr="00000000">
        <w:drawing>
          <wp:anchor allowOverlap="1" behindDoc="0" distB="114300" distT="114300" distL="114300" distR="114300" hidden="0" layoutInCell="1" locked="0" relativeHeight="0" simplePos="0">
            <wp:simplePos x="0" y="0"/>
            <wp:positionH relativeFrom="column">
              <wp:posOffset>309563</wp:posOffset>
            </wp:positionH>
            <wp:positionV relativeFrom="paragraph">
              <wp:posOffset>213500</wp:posOffset>
            </wp:positionV>
            <wp:extent cx="3841613" cy="1474393"/>
            <wp:effectExtent b="25400" l="25400" r="25400" t="25400"/>
            <wp:wrapTopAndBottom distB="114300" distT="11430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841613" cy="1474393"/>
                    </a:xfrm>
                    <a:prstGeom prst="rect"/>
                    <a:ln w="25400">
                      <a:solidFill>
                        <a:srgbClr val="434343"/>
                      </a:solidFill>
                      <a:prstDash val="solid"/>
                    </a:ln>
                  </pic:spPr>
                </pic:pic>
              </a:graphicData>
            </a:graphic>
          </wp:anchor>
        </w:drawing>
      </w:r>
    </w:p>
    <w:p w:rsidR="00000000" w:rsidDel="00000000" w:rsidP="00000000" w:rsidRDefault="00000000" w:rsidRPr="00000000" w14:paraId="00000019">
      <w:pPr>
        <w:pStyle w:val="Heading2"/>
        <w:ind w:firstLine="0"/>
        <w:jc w:val="both"/>
        <w:rPr>
          <w:rFonts w:ascii="Nunito SemiBold" w:cs="Nunito SemiBold" w:eastAsia="Nunito SemiBold" w:hAnsi="Nunito SemiBold"/>
        </w:rPr>
      </w:pPr>
      <w:bookmarkStart w:colFirst="0" w:colLast="0" w:name="_4mintcuacwq1" w:id="9"/>
      <w:bookmarkEnd w:id="9"/>
      <w:r w:rsidDel="00000000" w:rsidR="00000000" w:rsidRPr="00000000">
        <w:rPr>
          <w:rFonts w:ascii="Nunito SemiBold" w:cs="Nunito SemiBold" w:eastAsia="Nunito SemiBold" w:hAnsi="Nunito SemiBold"/>
          <w:rtl w:val="0"/>
        </w:rPr>
        <w:t xml:space="preserve">Net:</w:t>
      </w:r>
    </w:p>
    <w:p w:rsidR="00000000" w:rsidDel="00000000" w:rsidP="00000000" w:rsidRDefault="00000000" w:rsidRPr="00000000" w14:paraId="0000001A">
      <w:pPr>
        <w:ind w:left="0" w:firstLine="720"/>
        <w:jc w:val="both"/>
        <w:rPr/>
        <w:sectPr>
          <w:type w:val="continuous"/>
          <w:pgSz w:h="15840" w:w="12240" w:orient="portrait"/>
          <w:pgMar w:bottom="1700.7874015748032" w:top="1700.7874015748032" w:left="2267.716535433071" w:right="2267.716535433071" w:header="720" w:footer="720"/>
        </w:sectPr>
      </w:pPr>
      <w:r w:rsidDel="00000000" w:rsidR="00000000" w:rsidRPr="00000000">
        <w:rPr>
          <w:rtl w:val="0"/>
        </w:rPr>
        <w:t xml:space="preserve">Bu sınıfın MonoBehaviour adlı Unity oyun objesi sınıfından türetilmiş bir sınıftır. Herhangi bir objenin çarpması durumunda çalışan OnCollisionEnter fonksiyonunun içine dokunan oyuncuya 0.1 ceza puanı verecek kodlar yazılmıştır.</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123825</wp:posOffset>
            </wp:positionV>
            <wp:extent cx="4513178" cy="1083997"/>
            <wp:effectExtent b="25400" l="25400" r="25400" t="25400"/>
            <wp:wrapTopAndBottom distB="114300" distT="114300"/>
            <wp:docPr id="1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513178" cy="1083997"/>
                    </a:xfrm>
                    <a:prstGeom prst="rect"/>
                    <a:ln w="25400">
                      <a:solidFill>
                        <a:srgbClr val="000000"/>
                      </a:solidFill>
                      <a:prstDash val="solid"/>
                    </a:ln>
                  </pic:spPr>
                </pic:pic>
              </a:graphicData>
            </a:graphic>
          </wp:anchor>
        </w:drawing>
      </w:r>
    </w:p>
    <w:p w:rsidR="00000000" w:rsidDel="00000000" w:rsidP="00000000" w:rsidRDefault="00000000" w:rsidRPr="00000000" w14:paraId="0000001B">
      <w:pPr>
        <w:pStyle w:val="Heading2"/>
        <w:ind w:firstLine="0"/>
        <w:jc w:val="both"/>
        <w:rPr>
          <w:rFonts w:ascii="Nunito SemiBold" w:cs="Nunito SemiBold" w:eastAsia="Nunito SemiBold" w:hAnsi="Nunito SemiBold"/>
        </w:rPr>
      </w:pPr>
      <w:bookmarkStart w:colFirst="0" w:colLast="0" w:name="_rxpx75dpedjq" w:id="10"/>
      <w:bookmarkEnd w:id="10"/>
      <w:r w:rsidDel="00000000" w:rsidR="00000000" w:rsidRPr="00000000">
        <w:rPr>
          <w:rFonts w:ascii="Nunito SemiBold" w:cs="Nunito SemiBold" w:eastAsia="Nunito SemiBold" w:hAnsi="Nunito SemiBold"/>
          <w:rtl w:val="0"/>
        </w:rPr>
        <w:t xml:space="preserve">VPlayer:</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133350</wp:posOffset>
            </wp:positionV>
            <wp:extent cx="4892400" cy="3403600"/>
            <wp:effectExtent b="25400" l="25400" r="25400" t="2540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892400" cy="3403600"/>
                    </a:xfrm>
                    <a:prstGeom prst="rect"/>
                    <a:ln w="25400">
                      <a:solidFill>
                        <a:srgbClr val="666666"/>
                      </a:solidFill>
                      <a:prstDash val="solid"/>
                    </a:ln>
                  </pic:spPr>
                </pic:pic>
              </a:graphicData>
            </a:graphic>
          </wp:anchor>
        </w:drawing>
      </w:r>
    </w:p>
    <w:p w:rsidR="00000000" w:rsidDel="00000000" w:rsidP="00000000" w:rsidRDefault="00000000" w:rsidRPr="00000000" w14:paraId="0000001C">
      <w:pPr>
        <w:jc w:val="both"/>
        <w:rPr/>
      </w:pPr>
      <w:r w:rsidDel="00000000" w:rsidR="00000000" w:rsidRPr="00000000">
        <w:rPr>
          <w:rtl w:val="0"/>
        </w:rPr>
        <w:t xml:space="preserve">ML-Agents kütüphanesinin içinde bulunan Agent sınıfından türetilmiş ve yapay zekanın giriş çıkışlarından sorumlu olan sınıftır.</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ind w:left="0" w:firstLine="0"/>
        <w:jc w:val="both"/>
        <w:rPr/>
      </w:pPr>
      <w:r w:rsidDel="00000000" w:rsidR="00000000" w:rsidRPr="00000000">
        <w:rPr>
          <w:b w:val="1"/>
          <w:rtl w:val="0"/>
        </w:rPr>
        <w:t xml:space="preserve">Initialize():</w:t>
      </w:r>
      <w:r w:rsidDel="00000000" w:rsidR="00000000" w:rsidRPr="00000000">
        <w:rPr>
          <w:rtl w:val="0"/>
        </w:rPr>
        <w:t xml:space="preserve"> Eğitim ilk başladığında çalışıp daha sonra çalışmayacak olan script için gerekli tanımlamaların yapıldığı fonksiyon.</w:t>
      </w:r>
    </w:p>
    <w:p w:rsidR="00000000" w:rsidDel="00000000" w:rsidP="00000000" w:rsidRDefault="00000000" w:rsidRPr="00000000" w14:paraId="0000001F">
      <w:pPr>
        <w:ind w:left="0" w:firstLine="0"/>
        <w:jc w:val="both"/>
        <w:rPr/>
      </w:pPr>
      <w:r w:rsidDel="00000000" w:rsidR="00000000" w:rsidRPr="00000000">
        <w:rPr/>
        <w:drawing>
          <wp:inline distB="114300" distT="114300" distL="114300" distR="114300">
            <wp:extent cx="4892400" cy="2044700"/>
            <wp:effectExtent b="25400" l="25400" r="25400" t="25400"/>
            <wp:docPr id="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892400" cy="2044700"/>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both"/>
        <w:rPr/>
      </w:pPr>
      <w:r w:rsidDel="00000000" w:rsidR="00000000" w:rsidRPr="00000000">
        <w:rPr>
          <w:rtl w:val="0"/>
        </w:rPr>
      </w:r>
    </w:p>
    <w:p w:rsidR="00000000" w:rsidDel="00000000" w:rsidP="00000000" w:rsidRDefault="00000000" w:rsidRPr="00000000" w14:paraId="00000021">
      <w:pPr>
        <w:ind w:firstLine="0"/>
        <w:jc w:val="both"/>
        <w:rPr/>
      </w:pPr>
      <w:r w:rsidDel="00000000" w:rsidR="00000000" w:rsidRPr="00000000">
        <w:rPr>
          <w:b w:val="1"/>
          <w:rtl w:val="0"/>
        </w:rPr>
        <w:t xml:space="preserve">MoveAgent():</w:t>
      </w:r>
      <w:r w:rsidDel="00000000" w:rsidR="00000000" w:rsidRPr="00000000">
        <w:rPr>
          <w:rtl w:val="0"/>
        </w:rPr>
        <w:t xml:space="preserve"> Verilen axis  değerlerine göre hareket sağlayan fonksiyon.</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641350</wp:posOffset>
            </wp:positionV>
            <wp:extent cx="4728188" cy="3180395"/>
            <wp:effectExtent b="25400" l="25400" r="25400" t="2540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728188" cy="3180395"/>
                    </a:xfrm>
                    <a:prstGeom prst="rect"/>
                    <a:ln w="25400">
                      <a:solidFill>
                        <a:srgbClr val="000000"/>
                      </a:solidFill>
                      <a:prstDash val="solid"/>
                    </a:ln>
                  </pic:spPr>
                </pic:pic>
              </a:graphicData>
            </a:graphic>
          </wp:anchor>
        </w:drawing>
      </w:r>
    </w:p>
    <w:p w:rsidR="00000000" w:rsidDel="00000000" w:rsidP="00000000" w:rsidRDefault="00000000" w:rsidRPr="00000000" w14:paraId="00000022">
      <w:pPr>
        <w:ind w:firstLine="0"/>
        <w:jc w:val="both"/>
        <w:rPr>
          <w:b w:val="1"/>
        </w:rPr>
      </w:pPr>
      <w:r w:rsidDel="00000000" w:rsidR="00000000" w:rsidRPr="00000000">
        <w:rPr>
          <w:rtl w:val="0"/>
        </w:rPr>
      </w:r>
    </w:p>
    <w:p w:rsidR="00000000" w:rsidDel="00000000" w:rsidP="00000000" w:rsidRDefault="00000000" w:rsidRPr="00000000" w14:paraId="00000023">
      <w:pPr>
        <w:ind w:firstLine="0"/>
        <w:jc w:val="both"/>
        <w:rPr/>
      </w:pPr>
      <w:r w:rsidDel="00000000" w:rsidR="00000000" w:rsidRPr="00000000">
        <w:rPr>
          <w:b w:val="1"/>
          <w:rtl w:val="0"/>
        </w:rPr>
        <w:t xml:space="preserve">CheckGroundStatus(): </w:t>
      </w:r>
      <w:r w:rsidDel="00000000" w:rsidR="00000000" w:rsidRPr="00000000">
        <w:rPr>
          <w:rtl w:val="0"/>
        </w:rPr>
        <w:t xml:space="preserve">Oyuncunun altından gönderilen ışın zemine </w:t>
      </w:r>
    </w:p>
    <w:p w:rsidR="00000000" w:rsidDel="00000000" w:rsidP="00000000" w:rsidRDefault="00000000" w:rsidRPr="00000000" w14:paraId="00000024">
      <w:pPr>
        <w:ind w:firstLine="0"/>
        <w:jc w:val="both"/>
        <w:rPr/>
      </w:pPr>
      <w:r w:rsidDel="00000000" w:rsidR="00000000" w:rsidRPr="00000000">
        <w:rPr>
          <w:rtl w:val="0"/>
        </w:rPr>
        <w:t xml:space="preserve">değerse true değmez ise false değer döndüren, oyuncunun yerde mi havada mı olduğunu kontrol eden fonksiyon.</w:t>
      </w:r>
    </w:p>
    <w:p w:rsidR="00000000" w:rsidDel="00000000" w:rsidP="00000000" w:rsidRDefault="00000000" w:rsidRPr="00000000" w14:paraId="00000025">
      <w:pPr>
        <w:ind w:firstLine="0"/>
        <w:jc w:val="both"/>
        <w:rPr/>
      </w:pPr>
      <w:r w:rsidDel="00000000" w:rsidR="00000000" w:rsidRPr="00000000">
        <w:rPr/>
        <w:drawing>
          <wp:inline distB="114300" distT="114300" distL="114300" distR="114300">
            <wp:extent cx="4892400" cy="698500"/>
            <wp:effectExtent b="25400" l="25400" r="25400" t="25400"/>
            <wp:docPr id="1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892400" cy="69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ind w:left="0" w:firstLine="0"/>
        <w:jc w:val="both"/>
        <w:rPr>
          <w:b w:val="1"/>
        </w:rPr>
      </w:pPr>
      <w:r w:rsidDel="00000000" w:rsidR="00000000" w:rsidRPr="00000000">
        <w:rPr>
          <w:rtl w:val="0"/>
        </w:rPr>
      </w:r>
    </w:p>
    <w:p w:rsidR="00000000" w:rsidDel="00000000" w:rsidP="00000000" w:rsidRDefault="00000000" w:rsidRPr="00000000" w14:paraId="00000027">
      <w:pPr>
        <w:ind w:left="0" w:firstLine="0"/>
        <w:jc w:val="both"/>
        <w:rPr/>
      </w:pPr>
      <w:r w:rsidDel="00000000" w:rsidR="00000000" w:rsidRPr="00000000">
        <w:rPr>
          <w:b w:val="1"/>
          <w:rtl w:val="0"/>
        </w:rPr>
        <w:t xml:space="preserve">OnActionReceived(): </w:t>
      </w:r>
      <w:r w:rsidDel="00000000" w:rsidR="00000000" w:rsidRPr="00000000">
        <w:rPr>
          <w:rtl w:val="0"/>
        </w:rPr>
        <w:t xml:space="preserve">Agent sınıfından override edilmiştir. Fonksiyonun değişkeni olan actionBuffers içine yapay zekadan aldığımız çıktılar atanmaktadır. </w:t>
      </w:r>
    </w:p>
    <w:p w:rsidR="00000000" w:rsidDel="00000000" w:rsidP="00000000" w:rsidRDefault="00000000" w:rsidRPr="00000000" w14:paraId="00000028">
      <w:pPr>
        <w:ind w:left="0" w:firstLine="0"/>
        <w:jc w:val="both"/>
        <w:rPr/>
      </w:pPr>
      <w:r w:rsidDel="00000000" w:rsidR="00000000" w:rsidRPr="00000000">
        <w:rPr/>
        <w:drawing>
          <wp:inline distB="114300" distT="114300" distL="114300" distR="114300">
            <wp:extent cx="4892400" cy="1536700"/>
            <wp:effectExtent b="25400" l="25400" r="25400" t="25400"/>
            <wp:docPr id="1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892400" cy="1536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ind w:left="0" w:firstLine="0"/>
        <w:jc w:val="both"/>
        <w:rPr>
          <w:b w:val="1"/>
        </w:rPr>
      </w:pPr>
      <w:r w:rsidDel="00000000" w:rsidR="00000000" w:rsidRPr="00000000">
        <w:rPr>
          <w:rtl w:val="0"/>
        </w:rPr>
      </w:r>
    </w:p>
    <w:p w:rsidR="00000000" w:rsidDel="00000000" w:rsidP="00000000" w:rsidRDefault="00000000" w:rsidRPr="00000000" w14:paraId="0000002A">
      <w:pPr>
        <w:ind w:left="0" w:firstLine="0"/>
        <w:jc w:val="both"/>
        <w:rPr/>
      </w:pPr>
      <w:r w:rsidDel="00000000" w:rsidR="00000000" w:rsidRPr="00000000">
        <w:rPr>
          <w:b w:val="1"/>
          <w:rtl w:val="0"/>
        </w:rPr>
        <w:t xml:space="preserve">Heuristic(): </w:t>
      </w:r>
      <w:r w:rsidDel="00000000" w:rsidR="00000000" w:rsidRPr="00000000">
        <w:rPr>
          <w:rtl w:val="0"/>
        </w:rPr>
        <w:t xml:space="preserve">Yapay zekanın ürettiği sonuçları kendimiz vererek yazdığımız kodları test edip yapay zekayı kontrol edebileceğimiz bir fonksiyon.</w:t>
      </w:r>
      <w:r w:rsidDel="00000000" w:rsidR="00000000" w:rsidRPr="00000000">
        <w:drawing>
          <wp:anchor allowOverlap="1" behindDoc="0" distB="114300" distT="114300" distL="114300" distR="114300" hidden="0" layoutInCell="1" locked="0" relativeHeight="0" simplePos="0">
            <wp:simplePos x="0" y="0"/>
            <wp:positionH relativeFrom="column">
              <wp:posOffset>655500</wp:posOffset>
            </wp:positionH>
            <wp:positionV relativeFrom="paragraph">
              <wp:posOffset>828289</wp:posOffset>
            </wp:positionV>
            <wp:extent cx="3528722" cy="3439613"/>
            <wp:effectExtent b="25400" l="25400" r="25400" t="2540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528722" cy="3439613"/>
                    </a:xfrm>
                    <a:prstGeom prst="rect"/>
                    <a:ln w="25400">
                      <a:solidFill>
                        <a:srgbClr val="000000"/>
                      </a:solidFill>
                      <a:prstDash val="solid"/>
                    </a:ln>
                  </pic:spPr>
                </pic:pic>
              </a:graphicData>
            </a:graphic>
          </wp:anchor>
        </w:drawing>
      </w:r>
    </w:p>
    <w:p w:rsidR="00000000" w:rsidDel="00000000" w:rsidP="00000000" w:rsidRDefault="00000000" w:rsidRPr="00000000" w14:paraId="0000002B">
      <w:pPr>
        <w:ind w:left="0" w:firstLine="0"/>
        <w:jc w:val="both"/>
        <w:rPr/>
      </w:pPr>
      <w:r w:rsidDel="00000000" w:rsidR="00000000" w:rsidRPr="00000000">
        <w:rPr>
          <w:rtl w:val="0"/>
        </w:rPr>
      </w:r>
    </w:p>
    <w:p w:rsidR="00000000" w:rsidDel="00000000" w:rsidP="00000000" w:rsidRDefault="00000000" w:rsidRPr="00000000" w14:paraId="0000002C">
      <w:pPr>
        <w:ind w:left="0" w:firstLine="0"/>
        <w:jc w:val="both"/>
        <w:rPr/>
      </w:pPr>
      <w:r w:rsidDel="00000000" w:rsidR="00000000" w:rsidRPr="00000000">
        <w:rPr>
          <w:b w:val="1"/>
          <w:rtl w:val="0"/>
        </w:rPr>
        <w:t xml:space="preserve">OnEpsidoBegin():</w:t>
      </w:r>
      <w:r w:rsidDel="00000000" w:rsidR="00000000" w:rsidRPr="00000000">
        <w:rPr>
          <w:rtl w:val="0"/>
        </w:rPr>
        <w:t xml:space="preserve"> Her bölüm başında çalışacak fonksiyonlar oyuncunun değerlerini resetlemek için kullanıyoruz.</w:t>
      </w:r>
    </w:p>
    <w:p w:rsidR="00000000" w:rsidDel="00000000" w:rsidP="00000000" w:rsidRDefault="00000000" w:rsidRPr="00000000" w14:paraId="0000002D">
      <w:pPr>
        <w:ind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774700</wp:posOffset>
            </wp:positionH>
            <wp:positionV relativeFrom="paragraph">
              <wp:posOffset>165100</wp:posOffset>
            </wp:positionV>
            <wp:extent cx="3289163" cy="1459102"/>
            <wp:effectExtent b="25400" l="25400" r="25400" t="2540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289163" cy="1459102"/>
                    </a:xfrm>
                    <a:prstGeom prst="rect"/>
                    <a:ln w="25400">
                      <a:solidFill>
                        <a:srgbClr val="000000"/>
                      </a:solidFill>
                      <a:prstDash val="solid"/>
                    </a:ln>
                  </pic:spPr>
                </pic:pic>
              </a:graphicData>
            </a:graphic>
          </wp:anchor>
        </w:drawing>
      </w:r>
    </w:p>
    <w:p w:rsidR="00000000" w:rsidDel="00000000" w:rsidP="00000000" w:rsidRDefault="00000000" w:rsidRPr="00000000" w14:paraId="0000002E">
      <w:pPr>
        <w:ind w:left="0" w:firstLine="0"/>
        <w:jc w:val="both"/>
        <w:rPr>
          <w:b w:val="1"/>
        </w:rPr>
      </w:pPr>
      <w:r w:rsidDel="00000000" w:rsidR="00000000" w:rsidRPr="00000000">
        <w:rPr>
          <w:rtl w:val="0"/>
        </w:rPr>
      </w:r>
    </w:p>
    <w:p w:rsidR="00000000" w:rsidDel="00000000" w:rsidP="00000000" w:rsidRDefault="00000000" w:rsidRPr="00000000" w14:paraId="0000002F">
      <w:pPr>
        <w:ind w:left="0" w:firstLine="0"/>
        <w:jc w:val="both"/>
        <w:rPr/>
      </w:pPr>
      <w:r w:rsidDel="00000000" w:rsidR="00000000" w:rsidRPr="00000000">
        <w:rPr>
          <w:rtl w:val="0"/>
        </w:rPr>
      </w:r>
    </w:p>
    <w:p w:rsidR="00000000" w:rsidDel="00000000" w:rsidP="00000000" w:rsidRDefault="00000000" w:rsidRPr="00000000" w14:paraId="00000030">
      <w:pPr>
        <w:ind w:left="0" w:firstLine="0"/>
        <w:jc w:val="both"/>
        <w:rPr>
          <w:b w:val="1"/>
        </w:rPr>
      </w:pPr>
      <w:r w:rsidDel="00000000" w:rsidR="00000000" w:rsidRPr="00000000">
        <w:rPr>
          <w:rtl w:val="0"/>
        </w:rPr>
      </w:r>
    </w:p>
    <w:p w:rsidR="00000000" w:rsidDel="00000000" w:rsidP="00000000" w:rsidRDefault="00000000" w:rsidRPr="00000000" w14:paraId="00000031">
      <w:pPr>
        <w:ind w:firstLine="0"/>
        <w:jc w:val="both"/>
        <w:rPr/>
      </w:pPr>
      <w:r w:rsidDel="00000000" w:rsidR="00000000" w:rsidRPr="00000000">
        <w:rPr>
          <w:b w:val="1"/>
          <w:rtl w:val="0"/>
        </w:rPr>
        <w:t xml:space="preserve">CollectObservation():</w:t>
      </w:r>
      <w:r w:rsidDel="00000000" w:rsidR="00000000" w:rsidRPr="00000000">
        <w:rPr>
          <w:rtl w:val="0"/>
        </w:rPr>
        <w:t xml:space="preserve"> Bu fonksiyon yapay zekanın giriş işlemlerinden sorumlu olan fonksiyondur. Agent sınıfındaki CollectObservation fonksiyonu override edilerek bir önceki raporda belirtilen giriş </w:t>
      </w:r>
    </w:p>
    <w:p w:rsidR="00000000" w:rsidDel="00000000" w:rsidP="00000000" w:rsidRDefault="00000000" w:rsidRPr="00000000" w14:paraId="00000032">
      <w:pPr>
        <w:ind w:firstLine="0"/>
        <w:jc w:val="both"/>
        <w:rPr/>
      </w:pPr>
      <w:r w:rsidDel="00000000" w:rsidR="00000000" w:rsidRPr="00000000">
        <w:rPr>
          <w:rtl w:val="0"/>
        </w:rPr>
        <w:t xml:space="preserve">değerlerimiz yapay zekaya iletilmektedir.</w:t>
      </w:r>
      <w:r w:rsidDel="00000000" w:rsidR="00000000" w:rsidRPr="00000000">
        <w:drawing>
          <wp:anchor allowOverlap="1" behindDoc="0" distB="114300" distT="114300" distL="114300" distR="114300" hidden="0" layoutInCell="1" locked="0" relativeHeight="0" simplePos="0">
            <wp:simplePos x="0" y="0"/>
            <wp:positionH relativeFrom="column">
              <wp:posOffset>-585787</wp:posOffset>
            </wp:positionH>
            <wp:positionV relativeFrom="paragraph">
              <wp:posOffset>606425</wp:posOffset>
            </wp:positionV>
            <wp:extent cx="6003788" cy="4356834"/>
            <wp:effectExtent b="25400" l="25400" r="25400" t="2540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003788" cy="4356834"/>
                    </a:xfrm>
                    <a:prstGeom prst="rect"/>
                    <a:ln w="25400">
                      <a:solidFill>
                        <a:srgbClr val="000000"/>
                      </a:solidFill>
                      <a:prstDash val="solid"/>
                    </a:ln>
                  </pic:spPr>
                </pic:pic>
              </a:graphicData>
            </a:graphic>
          </wp:anchor>
        </w:drawing>
      </w:r>
    </w:p>
    <w:p w:rsidR="00000000" w:rsidDel="00000000" w:rsidP="00000000" w:rsidRDefault="00000000" w:rsidRPr="00000000" w14:paraId="00000033">
      <w:pPr>
        <w:pStyle w:val="Heading2"/>
        <w:rPr/>
      </w:pPr>
      <w:bookmarkStart w:colFirst="0" w:colLast="0" w:name="_ee8psjt5bum6" w:id="11"/>
      <w:bookmarkEnd w:id="11"/>
      <w:r w:rsidDel="00000000" w:rsidR="00000000" w:rsidRPr="00000000">
        <w:rPr>
          <w:rtl w:val="0"/>
        </w:rPr>
        <w:t xml:space="preserve">Trainfield:</w:t>
      </w:r>
    </w:p>
    <w:p w:rsidR="00000000" w:rsidDel="00000000" w:rsidP="00000000" w:rsidRDefault="00000000" w:rsidRPr="00000000" w14:paraId="00000034">
      <w:pPr>
        <w:jc w:val="both"/>
        <w:rPr/>
      </w:pPr>
      <w:r w:rsidDel="00000000" w:rsidR="00000000" w:rsidRPr="00000000">
        <w:rPr>
          <w:rtl w:val="0"/>
        </w:rPr>
        <w:t xml:space="preserve">Oyuncuların bilgisini tutan, bölümü bitirip yeniden başlatmakla sorumlu olan sınıftır. MonoBehaviour sınıfından türetilmiştir. </w:t>
      </w:r>
    </w:p>
    <w:p w:rsidR="00000000" w:rsidDel="00000000" w:rsidP="00000000" w:rsidRDefault="00000000" w:rsidRPr="00000000" w14:paraId="00000035">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272775</wp:posOffset>
            </wp:positionH>
            <wp:positionV relativeFrom="paragraph">
              <wp:posOffset>293416</wp:posOffset>
            </wp:positionV>
            <wp:extent cx="4565513" cy="4627689"/>
            <wp:effectExtent b="25400" l="25400" r="25400" t="2540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565513" cy="4627689"/>
                    </a:xfrm>
                    <a:prstGeom prst="rect"/>
                    <a:ln w="25400">
                      <a:solidFill>
                        <a:srgbClr val="000000"/>
                      </a:solidFill>
                      <a:prstDash val="solid"/>
                    </a:ln>
                  </pic:spPr>
                </pic:pic>
              </a:graphicData>
            </a:graphic>
          </wp:anchor>
        </w:drawing>
      </w:r>
    </w:p>
    <w:p w:rsidR="00000000" w:rsidDel="00000000" w:rsidP="00000000" w:rsidRDefault="00000000" w:rsidRPr="00000000" w14:paraId="00000036">
      <w:pPr>
        <w:ind w:left="0" w:firstLine="0"/>
        <w:jc w:val="both"/>
        <w:rPr/>
      </w:pPr>
      <w:r w:rsidDel="00000000" w:rsidR="00000000" w:rsidRPr="00000000">
        <w:rPr>
          <w:rtl w:val="0"/>
        </w:rPr>
      </w:r>
    </w:p>
    <w:p w:rsidR="00000000" w:rsidDel="00000000" w:rsidP="00000000" w:rsidRDefault="00000000" w:rsidRPr="00000000" w14:paraId="00000037">
      <w:pPr>
        <w:ind w:left="0" w:firstLine="0"/>
        <w:jc w:val="both"/>
        <w:rPr/>
      </w:pPr>
      <w:r w:rsidDel="00000000" w:rsidR="00000000" w:rsidRPr="00000000">
        <w:rPr>
          <w:rtl w:val="0"/>
        </w:rPr>
      </w:r>
    </w:p>
    <w:p w:rsidR="00000000" w:rsidDel="00000000" w:rsidP="00000000" w:rsidRDefault="00000000" w:rsidRPr="00000000" w14:paraId="00000038">
      <w:pPr>
        <w:ind w:left="0" w:firstLine="0"/>
        <w:jc w:val="both"/>
        <w:rPr/>
      </w:pPr>
      <w:r w:rsidDel="00000000" w:rsidR="00000000" w:rsidRPr="00000000">
        <w:rPr>
          <w:rtl w:val="0"/>
        </w:rPr>
      </w:r>
    </w:p>
    <w:p w:rsidR="00000000" w:rsidDel="00000000" w:rsidP="00000000" w:rsidRDefault="00000000" w:rsidRPr="00000000" w14:paraId="00000039">
      <w:pPr>
        <w:ind w:left="0" w:firstLine="0"/>
        <w:jc w:val="both"/>
        <w:rPr/>
      </w:pPr>
      <w:r w:rsidDel="00000000" w:rsidR="00000000" w:rsidRPr="00000000">
        <w:rPr>
          <w:rtl w:val="0"/>
        </w:rPr>
      </w:r>
    </w:p>
    <w:p w:rsidR="00000000" w:rsidDel="00000000" w:rsidP="00000000" w:rsidRDefault="00000000" w:rsidRPr="00000000" w14:paraId="0000003A">
      <w:pPr>
        <w:ind w:left="0" w:firstLine="0"/>
        <w:jc w:val="both"/>
        <w:rPr/>
      </w:pPr>
      <w:r w:rsidDel="00000000" w:rsidR="00000000" w:rsidRPr="00000000">
        <w:rPr>
          <w:rtl w:val="0"/>
        </w:rPr>
      </w:r>
    </w:p>
    <w:p w:rsidR="00000000" w:rsidDel="00000000" w:rsidP="00000000" w:rsidRDefault="00000000" w:rsidRPr="00000000" w14:paraId="0000003B">
      <w:pPr>
        <w:ind w:left="0" w:firstLine="0"/>
        <w:jc w:val="both"/>
        <w:rPr/>
      </w:pPr>
      <w:r w:rsidDel="00000000" w:rsidR="00000000" w:rsidRPr="00000000">
        <w:rPr>
          <w:rtl w:val="0"/>
        </w:rPr>
      </w:r>
    </w:p>
    <w:p w:rsidR="00000000" w:rsidDel="00000000" w:rsidP="00000000" w:rsidRDefault="00000000" w:rsidRPr="00000000" w14:paraId="0000003C">
      <w:pPr>
        <w:ind w:left="0" w:firstLine="0"/>
        <w:jc w:val="both"/>
        <w:rPr/>
      </w:pPr>
      <w:r w:rsidDel="00000000" w:rsidR="00000000" w:rsidRPr="00000000">
        <w:rPr>
          <w:rtl w:val="0"/>
        </w:rPr>
      </w:r>
    </w:p>
    <w:p w:rsidR="00000000" w:rsidDel="00000000" w:rsidP="00000000" w:rsidRDefault="00000000" w:rsidRPr="00000000" w14:paraId="0000003D">
      <w:pPr>
        <w:ind w:left="0" w:firstLine="0"/>
        <w:jc w:val="both"/>
        <w:rPr/>
      </w:pPr>
      <w:r w:rsidDel="00000000" w:rsidR="00000000" w:rsidRPr="00000000">
        <w:rPr>
          <w:rtl w:val="0"/>
        </w:rPr>
      </w:r>
    </w:p>
    <w:p w:rsidR="00000000" w:rsidDel="00000000" w:rsidP="00000000" w:rsidRDefault="00000000" w:rsidRPr="00000000" w14:paraId="0000003E">
      <w:pPr>
        <w:ind w:left="0" w:firstLine="0"/>
        <w:jc w:val="both"/>
        <w:rPr/>
      </w:pPr>
      <w:r w:rsidDel="00000000" w:rsidR="00000000" w:rsidRPr="00000000">
        <w:rPr>
          <w:rtl w:val="0"/>
        </w:rPr>
      </w:r>
    </w:p>
    <w:p w:rsidR="00000000" w:rsidDel="00000000" w:rsidP="00000000" w:rsidRDefault="00000000" w:rsidRPr="00000000" w14:paraId="0000003F">
      <w:pPr>
        <w:ind w:left="0" w:firstLine="0"/>
        <w:jc w:val="both"/>
        <w:rPr/>
      </w:pPr>
      <w:r w:rsidDel="00000000" w:rsidR="00000000" w:rsidRPr="00000000">
        <w:rPr>
          <w:rtl w:val="0"/>
        </w:rPr>
      </w:r>
    </w:p>
    <w:p w:rsidR="00000000" w:rsidDel="00000000" w:rsidP="00000000" w:rsidRDefault="00000000" w:rsidRPr="00000000" w14:paraId="00000040">
      <w:pPr>
        <w:ind w:left="0" w:firstLine="0"/>
        <w:jc w:val="both"/>
        <w:rPr/>
      </w:pPr>
      <w:r w:rsidDel="00000000" w:rsidR="00000000" w:rsidRPr="00000000">
        <w:rPr>
          <w:rtl w:val="0"/>
        </w:rPr>
      </w:r>
    </w:p>
    <w:p w:rsidR="00000000" w:rsidDel="00000000" w:rsidP="00000000" w:rsidRDefault="00000000" w:rsidRPr="00000000" w14:paraId="00000041">
      <w:pPr>
        <w:ind w:left="0" w:firstLine="0"/>
        <w:jc w:val="both"/>
        <w:rPr/>
      </w:pPr>
      <w:r w:rsidDel="00000000" w:rsidR="00000000" w:rsidRPr="00000000">
        <w:rPr>
          <w:rtl w:val="0"/>
        </w:rPr>
      </w:r>
    </w:p>
    <w:p w:rsidR="00000000" w:rsidDel="00000000" w:rsidP="00000000" w:rsidRDefault="00000000" w:rsidRPr="00000000" w14:paraId="00000042">
      <w:pPr>
        <w:ind w:left="0" w:firstLine="0"/>
        <w:jc w:val="both"/>
        <w:rPr/>
      </w:pPr>
      <w:r w:rsidDel="00000000" w:rsidR="00000000" w:rsidRPr="00000000">
        <w:rPr>
          <w:rtl w:val="0"/>
        </w:rPr>
      </w:r>
    </w:p>
    <w:p w:rsidR="00000000" w:rsidDel="00000000" w:rsidP="00000000" w:rsidRDefault="00000000" w:rsidRPr="00000000" w14:paraId="00000043">
      <w:pPr>
        <w:ind w:left="0" w:firstLine="0"/>
        <w:jc w:val="both"/>
        <w:rPr/>
      </w:pPr>
      <w:r w:rsidDel="00000000" w:rsidR="00000000" w:rsidRPr="00000000">
        <w:rPr>
          <w:rtl w:val="0"/>
        </w:rPr>
      </w:r>
    </w:p>
    <w:p w:rsidR="00000000" w:rsidDel="00000000" w:rsidP="00000000" w:rsidRDefault="00000000" w:rsidRPr="00000000" w14:paraId="00000044">
      <w:pPr>
        <w:ind w:left="0" w:firstLine="0"/>
        <w:jc w:val="both"/>
        <w:rPr/>
      </w:pPr>
      <w:r w:rsidDel="00000000" w:rsidR="00000000" w:rsidRPr="00000000">
        <w:rPr>
          <w:rtl w:val="0"/>
        </w:rPr>
      </w:r>
    </w:p>
    <w:p w:rsidR="00000000" w:rsidDel="00000000" w:rsidP="00000000" w:rsidRDefault="00000000" w:rsidRPr="00000000" w14:paraId="00000045">
      <w:pPr>
        <w:ind w:left="0" w:firstLine="0"/>
        <w:jc w:val="both"/>
        <w:rPr/>
      </w:pPr>
      <w:r w:rsidDel="00000000" w:rsidR="00000000" w:rsidRPr="00000000">
        <w:rPr>
          <w:rtl w:val="0"/>
        </w:rPr>
      </w:r>
    </w:p>
    <w:p w:rsidR="00000000" w:rsidDel="00000000" w:rsidP="00000000" w:rsidRDefault="00000000" w:rsidRPr="00000000" w14:paraId="00000046">
      <w:pPr>
        <w:ind w:left="0" w:firstLine="0"/>
        <w:jc w:val="both"/>
        <w:rPr/>
      </w:pPr>
      <w:r w:rsidDel="00000000" w:rsidR="00000000" w:rsidRPr="00000000">
        <w:rPr>
          <w:rtl w:val="0"/>
        </w:rPr>
      </w:r>
    </w:p>
    <w:p w:rsidR="00000000" w:rsidDel="00000000" w:rsidP="00000000" w:rsidRDefault="00000000" w:rsidRPr="00000000" w14:paraId="00000047">
      <w:pPr>
        <w:ind w:left="0" w:firstLine="0"/>
        <w:jc w:val="both"/>
        <w:rPr/>
      </w:pPr>
      <w:r w:rsidDel="00000000" w:rsidR="00000000" w:rsidRPr="00000000">
        <w:rPr>
          <w:rtl w:val="0"/>
        </w:rPr>
      </w:r>
    </w:p>
    <w:p w:rsidR="00000000" w:rsidDel="00000000" w:rsidP="00000000" w:rsidRDefault="00000000" w:rsidRPr="00000000" w14:paraId="00000048">
      <w:pPr>
        <w:ind w:left="0" w:firstLine="0"/>
        <w:jc w:val="both"/>
        <w:rPr/>
      </w:pPr>
      <w:r w:rsidDel="00000000" w:rsidR="00000000" w:rsidRPr="00000000">
        <w:rPr>
          <w:rtl w:val="0"/>
        </w:rPr>
      </w:r>
    </w:p>
    <w:p w:rsidR="00000000" w:rsidDel="00000000" w:rsidP="00000000" w:rsidRDefault="00000000" w:rsidRPr="00000000" w14:paraId="00000049">
      <w:pPr>
        <w:ind w:left="0" w:firstLine="0"/>
        <w:jc w:val="both"/>
        <w:rPr/>
      </w:pPr>
      <w:r w:rsidDel="00000000" w:rsidR="00000000" w:rsidRPr="00000000">
        <w:rPr>
          <w:rtl w:val="0"/>
        </w:rPr>
      </w:r>
    </w:p>
    <w:p w:rsidR="00000000" w:rsidDel="00000000" w:rsidP="00000000" w:rsidRDefault="00000000" w:rsidRPr="00000000" w14:paraId="0000004A">
      <w:pPr>
        <w:ind w:left="0" w:firstLine="0"/>
        <w:jc w:val="both"/>
        <w:rPr/>
      </w:pPr>
      <w:r w:rsidDel="00000000" w:rsidR="00000000" w:rsidRPr="00000000">
        <w:rPr>
          <w:rtl w:val="0"/>
        </w:rPr>
      </w:r>
    </w:p>
    <w:p w:rsidR="00000000" w:rsidDel="00000000" w:rsidP="00000000" w:rsidRDefault="00000000" w:rsidRPr="00000000" w14:paraId="0000004B">
      <w:pPr>
        <w:ind w:left="0" w:firstLine="720"/>
        <w:jc w:val="both"/>
        <w:rPr>
          <w:b w:val="1"/>
        </w:rPr>
      </w:pPr>
      <w:r w:rsidDel="00000000" w:rsidR="00000000" w:rsidRPr="00000000">
        <w:rPr>
          <w:rtl w:val="0"/>
        </w:rPr>
        <w:t xml:space="preserve">MonoBehaviour sınıfında; Awake fonksiyonu, Start fonksiyonundan önce çalışmaktadır. Start fonksiyonumuz maçı başlangıç pozisyonuna getirmekten sorumludur. Bu sebeple de start fonksiyonunda ihtiyacımız olan tanımlamaları awake fonksiyonunda yazıyoruz.</w:t>
      </w:r>
      <w:r w:rsidDel="00000000" w:rsidR="00000000" w:rsidRPr="00000000">
        <w:rPr>
          <w:rtl w:val="0"/>
        </w:rPr>
      </w:r>
    </w:p>
    <w:p w:rsidR="00000000" w:rsidDel="00000000" w:rsidP="00000000" w:rsidRDefault="00000000" w:rsidRPr="00000000" w14:paraId="0000004C">
      <w:pPr>
        <w:pStyle w:val="Heading1"/>
        <w:ind w:firstLine="0"/>
        <w:jc w:val="center"/>
        <w:rPr>
          <w:b w:val="1"/>
        </w:rPr>
      </w:pPr>
      <w:bookmarkStart w:colFirst="0" w:colLast="0" w:name="_rwn2g7lb4e8s" w:id="12"/>
      <w:bookmarkEnd w:id="12"/>
      <w:r w:rsidDel="00000000" w:rsidR="00000000" w:rsidRPr="00000000">
        <w:rPr>
          <w:b w:val="1"/>
          <w:rtl w:val="0"/>
        </w:rPr>
        <w:t xml:space="preserve">Eğitim Süreci</w:t>
      </w:r>
    </w:p>
    <w:p w:rsidR="00000000" w:rsidDel="00000000" w:rsidP="00000000" w:rsidRDefault="00000000" w:rsidRPr="00000000" w14:paraId="0000004D">
      <w:pPr>
        <w:jc w:val="both"/>
        <w:rPr/>
      </w:pPr>
      <w:r w:rsidDel="00000000" w:rsidR="00000000" w:rsidRPr="00000000">
        <w:rPr>
          <w:rtl w:val="0"/>
        </w:rPr>
        <w:t xml:space="preserve">Olası en iyi yapay zekayı bulmak üretebilmek için defalarca kez farklı ödül fonksiyonu ve farklı parametreler ile eğitim verilmiştir. Aşağıda kayıt altına alınan eğitim süreçlerinin grafikleri verilmiştir. Eğitim sürecinde 15 farklı çalışma ID’si oluşturulmuş ve toplam 90 saatten fazla eğitim verilmiştir. Aşağıdaki grafiklerde yapılan eğitim denemelerini inceleyebilirsiniz. </w:t>
      </w:r>
    </w:p>
    <w:p w:rsidR="00000000" w:rsidDel="00000000" w:rsidP="00000000" w:rsidRDefault="00000000" w:rsidRPr="00000000" w14:paraId="0000004E">
      <w:pPr>
        <w:jc w:val="both"/>
        <w:rPr/>
      </w:pPr>
      <w:r w:rsidDel="00000000" w:rsidR="00000000" w:rsidRPr="00000000">
        <w:rPr/>
        <w:drawing>
          <wp:anchor allowOverlap="1" behindDoc="0" distB="57150" distT="57150" distL="57150" distR="57150" hidden="0" layoutInCell="1" locked="0" relativeHeight="0" simplePos="0">
            <wp:simplePos x="0" y="0"/>
            <wp:positionH relativeFrom="page">
              <wp:posOffset>1628775</wp:posOffset>
            </wp:positionH>
            <wp:positionV relativeFrom="page">
              <wp:posOffset>3128963</wp:posOffset>
            </wp:positionV>
            <wp:extent cx="4514850" cy="3552923"/>
            <wp:effectExtent b="0" l="0" r="0" t="0"/>
            <wp:wrapSquare wrapText="bothSides" distB="57150" distT="57150" distL="57150" distR="57150"/>
            <wp:docPr id="12" name="image13.png"/>
            <a:graphic>
              <a:graphicData uri="http://schemas.openxmlformats.org/drawingml/2006/picture">
                <pic:pic>
                  <pic:nvPicPr>
                    <pic:cNvPr id="0" name="image13.png"/>
                    <pic:cNvPicPr preferRelativeResize="0"/>
                  </pic:nvPicPr>
                  <pic:blipFill>
                    <a:blip r:embed="rId24"/>
                    <a:srcRect b="18503" l="27202" r="29426" t="20554"/>
                    <a:stretch>
                      <a:fillRect/>
                    </a:stretch>
                  </pic:blipFill>
                  <pic:spPr>
                    <a:xfrm>
                      <a:off x="0" y="0"/>
                      <a:ext cx="4514850" cy="3552923"/>
                    </a:xfrm>
                    <a:prstGeom prst="rect"/>
                    <a:ln/>
                  </pic:spPr>
                </pic:pic>
              </a:graphicData>
            </a:graphic>
          </wp:anchor>
        </w:drawing>
      </w: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ind w:left="0" w:firstLine="0"/>
        <w:jc w:val="both"/>
        <w:rPr/>
      </w:pPr>
      <w:r w:rsidDel="00000000" w:rsidR="00000000" w:rsidRPr="00000000">
        <w:rPr/>
        <w:drawing>
          <wp:anchor allowOverlap="1" behindDoc="0" distB="114300" distT="114300" distL="114300" distR="114300" hidden="0" layoutInCell="1" locked="0" relativeHeight="0" simplePos="0">
            <wp:simplePos x="0" y="0"/>
            <wp:positionH relativeFrom="margin">
              <wp:posOffset>88762</wp:posOffset>
            </wp:positionH>
            <wp:positionV relativeFrom="margin">
              <wp:posOffset>5686425</wp:posOffset>
            </wp:positionV>
            <wp:extent cx="4712378" cy="2496438"/>
            <wp:effectExtent b="0" l="0" r="0" t="0"/>
            <wp:wrapSquare wrapText="bothSides" distB="114300" distT="114300" distL="114300" distR="114300"/>
            <wp:docPr id="2" name="image17.png"/>
            <a:graphic>
              <a:graphicData uri="http://schemas.openxmlformats.org/drawingml/2006/picture">
                <pic:pic>
                  <pic:nvPicPr>
                    <pic:cNvPr id="0" name="image17.png"/>
                    <pic:cNvPicPr preferRelativeResize="0"/>
                  </pic:nvPicPr>
                  <pic:blipFill>
                    <a:blip r:embed="rId25"/>
                    <a:srcRect b="18273" l="27202" r="2954" t="16188"/>
                    <a:stretch>
                      <a:fillRect/>
                    </a:stretch>
                  </pic:blipFill>
                  <pic:spPr>
                    <a:xfrm>
                      <a:off x="0" y="0"/>
                      <a:ext cx="4712378" cy="2496438"/>
                    </a:xfrm>
                    <a:prstGeom prst="rect"/>
                    <a:ln/>
                  </pic:spPr>
                </pic:pic>
              </a:graphicData>
            </a:graphic>
          </wp:anchor>
        </w:drawing>
      </w:r>
      <w:r w:rsidDel="00000000" w:rsidR="00000000" w:rsidRPr="00000000">
        <w:rPr>
          <w:rtl w:val="0"/>
        </w:rPr>
      </w:r>
    </w:p>
    <w:p w:rsidR="00000000" w:rsidDel="00000000" w:rsidP="00000000" w:rsidRDefault="00000000" w:rsidRPr="00000000" w14:paraId="0000005D">
      <w:pPr>
        <w:jc w:val="both"/>
        <w:rPr/>
      </w:pPr>
      <w:r w:rsidDel="00000000" w:rsidR="00000000" w:rsidRPr="00000000">
        <w:rPr/>
        <w:drawing>
          <wp:anchor allowOverlap="1" behindDoc="0" distB="114300" distT="114300" distL="114300" distR="114300" hidden="0" layoutInCell="1" locked="0" relativeHeight="0" simplePos="0">
            <wp:simplePos x="0" y="0"/>
            <wp:positionH relativeFrom="margin">
              <wp:posOffset>-1724</wp:posOffset>
            </wp:positionH>
            <wp:positionV relativeFrom="margin">
              <wp:posOffset>-157972</wp:posOffset>
            </wp:positionV>
            <wp:extent cx="4895850" cy="2840348"/>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26"/>
                    <a:srcRect b="18085" l="27007" r="9572" t="16821"/>
                    <a:stretch>
                      <a:fillRect/>
                    </a:stretch>
                  </pic:blipFill>
                  <pic:spPr>
                    <a:xfrm>
                      <a:off x="0" y="0"/>
                      <a:ext cx="4895850" cy="2840348"/>
                    </a:xfrm>
                    <a:prstGeom prst="rect"/>
                    <a:ln/>
                  </pic:spPr>
                </pic:pic>
              </a:graphicData>
            </a:graphic>
          </wp:anchor>
        </w:drawing>
      </w:r>
      <w:r w:rsidDel="00000000" w:rsidR="00000000" w:rsidRPr="00000000">
        <w:rPr>
          <w:rtl w:val="0"/>
        </w:rPr>
      </w:r>
    </w:p>
    <w:p w:rsidR="00000000" w:rsidDel="00000000" w:rsidP="00000000" w:rsidRDefault="00000000" w:rsidRPr="00000000" w14:paraId="0000005E">
      <w:pPr>
        <w:ind w:left="0" w:firstLine="0"/>
        <w:jc w:val="both"/>
        <w:rPr/>
      </w:pPr>
      <w:r w:rsidDel="00000000" w:rsidR="00000000" w:rsidRPr="00000000">
        <w:rPr>
          <w:rtl w:val="0"/>
        </w:rPr>
      </w:r>
    </w:p>
    <w:p w:rsidR="00000000" w:rsidDel="00000000" w:rsidP="00000000" w:rsidRDefault="00000000" w:rsidRPr="00000000" w14:paraId="0000005F">
      <w:pPr>
        <w:ind w:left="0" w:firstLine="720"/>
        <w:jc w:val="both"/>
        <w:rPr/>
      </w:pPr>
      <w:r w:rsidDel="00000000" w:rsidR="00000000" w:rsidRPr="00000000">
        <w:rPr>
          <w:rtl w:val="0"/>
        </w:rPr>
        <w:t xml:space="preserve">Ne yapılırsa yapılsın yapay zeka local bir minimuma inip oradan çıkmayı başaramadı.</w:t>
      </w:r>
    </w:p>
    <w:p w:rsidR="00000000" w:rsidDel="00000000" w:rsidP="00000000" w:rsidRDefault="00000000" w:rsidRPr="00000000" w14:paraId="00000060">
      <w:pPr>
        <w:ind w:left="0" w:firstLine="720"/>
        <w:jc w:val="both"/>
        <w:rPr/>
      </w:pPr>
      <w:r w:rsidDel="00000000" w:rsidR="00000000" w:rsidRPr="00000000">
        <w:rPr>
          <w:rtl w:val="0"/>
        </w:rPr>
        <w:t xml:space="preserve">Gelecek çalışmalarda genetik algoritma kullanılarak ve eğitim süresi arttırılarak geliştirme yapılması planlanmaktadır.</w:t>
      </w:r>
    </w:p>
    <w:p w:rsidR="00000000" w:rsidDel="00000000" w:rsidP="00000000" w:rsidRDefault="00000000" w:rsidRPr="00000000" w14:paraId="00000061">
      <w:pPr>
        <w:ind w:left="0" w:firstLine="720"/>
        <w:jc w:val="both"/>
        <w:rPr/>
      </w:pPr>
      <w:r w:rsidDel="00000000" w:rsidR="00000000" w:rsidRPr="00000000">
        <w:rPr>
          <w:rtl w:val="0"/>
        </w:rPr>
      </w:r>
    </w:p>
    <w:p w:rsidR="00000000" w:rsidDel="00000000" w:rsidP="00000000" w:rsidRDefault="00000000" w:rsidRPr="00000000" w14:paraId="00000062">
      <w:pPr>
        <w:ind w:left="0" w:firstLine="720"/>
        <w:jc w:val="both"/>
        <w:rPr/>
      </w:pPr>
      <w:r w:rsidDel="00000000" w:rsidR="00000000" w:rsidRPr="00000000">
        <w:rPr>
          <w:rtl w:val="0"/>
        </w:rPr>
      </w:r>
    </w:p>
    <w:p w:rsidR="00000000" w:rsidDel="00000000" w:rsidP="00000000" w:rsidRDefault="00000000" w:rsidRPr="00000000" w14:paraId="00000063">
      <w:pPr>
        <w:ind w:firstLine="0"/>
        <w:jc w:val="both"/>
        <w:rPr/>
        <w:sectPr>
          <w:type w:val="continuous"/>
          <w:pgSz w:h="15840" w:w="12240" w:orient="portrait"/>
          <w:pgMar w:bottom="1700.7874015748032" w:top="1700.7874015748032" w:left="2267.716535433071" w:right="2267.716535433071" w:header="720" w:footer="720"/>
        </w:sectPr>
      </w:pPr>
      <w:r w:rsidDel="00000000" w:rsidR="00000000" w:rsidRPr="00000000">
        <w:rPr>
          <w:rtl w:val="0"/>
        </w:rPr>
      </w:r>
    </w:p>
    <w:p w:rsidR="00000000" w:rsidDel="00000000" w:rsidP="00000000" w:rsidRDefault="00000000" w:rsidRPr="00000000" w14:paraId="00000064">
      <w:pPr>
        <w:pStyle w:val="Heading1"/>
        <w:ind w:firstLine="0"/>
        <w:rPr>
          <w:sz w:val="24"/>
          <w:szCs w:val="24"/>
        </w:rPr>
      </w:pPr>
      <w:bookmarkStart w:colFirst="0" w:colLast="0" w:name="_z4r2w77mdce6" w:id="13"/>
      <w:bookmarkEnd w:id="13"/>
      <w:r w:rsidDel="00000000" w:rsidR="00000000" w:rsidRPr="00000000">
        <w:rPr>
          <w:sz w:val="24"/>
          <w:szCs w:val="24"/>
        </w:rPr>
        <w:drawing>
          <wp:inline distB="114300" distT="114300" distL="114300" distR="114300">
            <wp:extent cx="4870313" cy="2218907"/>
            <wp:effectExtent b="25400" l="25400" r="25400" t="25400"/>
            <wp:docPr id="7" name="image18.png"/>
            <a:graphic>
              <a:graphicData uri="http://schemas.openxmlformats.org/drawingml/2006/picture">
                <pic:pic>
                  <pic:nvPicPr>
                    <pic:cNvPr id="0" name="image18.png"/>
                    <pic:cNvPicPr preferRelativeResize="0"/>
                  </pic:nvPicPr>
                  <pic:blipFill>
                    <a:blip r:embed="rId27"/>
                    <a:srcRect b="6766" l="548" r="911" t="13248"/>
                    <a:stretch>
                      <a:fillRect/>
                    </a:stretch>
                  </pic:blipFill>
                  <pic:spPr>
                    <a:xfrm>
                      <a:off x="0" y="0"/>
                      <a:ext cx="4870313" cy="221890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pStyle w:val="Heading1"/>
        <w:ind w:firstLine="0"/>
        <w:rPr/>
      </w:pPr>
      <w:bookmarkStart w:colFirst="0" w:colLast="0" w:name="_4dvgswmnb2gd" w:id="14"/>
      <w:bookmarkEnd w:id="14"/>
      <w:r w:rsidDel="00000000" w:rsidR="00000000" w:rsidRPr="00000000">
        <w:rPr/>
        <w:drawing>
          <wp:inline distB="114300" distT="114300" distL="114300" distR="114300">
            <wp:extent cx="4895850" cy="2213222"/>
            <wp:effectExtent b="25400" l="25400" r="25400" t="25400"/>
            <wp:docPr id="13" name="image1.png"/>
            <a:graphic>
              <a:graphicData uri="http://schemas.openxmlformats.org/drawingml/2006/picture">
                <pic:pic>
                  <pic:nvPicPr>
                    <pic:cNvPr id="0" name="image1.png"/>
                    <pic:cNvPicPr preferRelativeResize="0"/>
                  </pic:nvPicPr>
                  <pic:blipFill>
                    <a:blip r:embed="rId28"/>
                    <a:srcRect b="6786" l="0" r="0" t="12927"/>
                    <a:stretch>
                      <a:fillRect/>
                    </a:stretch>
                  </pic:blipFill>
                  <pic:spPr>
                    <a:xfrm>
                      <a:off x="0" y="0"/>
                      <a:ext cx="4895850" cy="221322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pStyle w:val="Heading1"/>
        <w:ind w:firstLine="0"/>
        <w:rPr/>
      </w:pPr>
      <w:bookmarkStart w:colFirst="0" w:colLast="0" w:name="_7088z2x2pjti" w:id="15"/>
      <w:bookmarkEnd w:id="15"/>
      <w:r w:rsidDel="00000000" w:rsidR="00000000" w:rsidRPr="00000000">
        <w:rPr>
          <w:rtl w:val="0"/>
        </w:rPr>
        <w:t xml:space="preserve">Sonuç:</w:t>
      </w:r>
    </w:p>
    <w:p w:rsidR="00000000" w:rsidDel="00000000" w:rsidP="00000000" w:rsidRDefault="00000000" w:rsidRPr="00000000" w14:paraId="00000067">
      <w:pPr>
        <w:jc w:val="both"/>
        <w:rPr/>
      </w:pPr>
      <w:r w:rsidDel="00000000" w:rsidR="00000000" w:rsidRPr="00000000">
        <w:rPr>
          <w:rtl w:val="0"/>
        </w:rPr>
        <w:t xml:space="preserve"> Ulaşılan maksimum başarıda oyuncumuz 10 servis kullanımının 8’inde karşı sahaya topu atıp puan almayı başarmıştır. 10 servisten 1 inde ise rakipten gelen topu karşılamayı başarmıştır. Simülasyonunun karmaşıklığı nedeniyle eğitimin yeterli gelmediği düşünülmektedir. Eğitim süresi artırılırsa daha da güçlü bir yapay zekaya ulaşılabilir.</w:t>
      </w:r>
    </w:p>
    <w:p w:rsidR="00000000" w:rsidDel="00000000" w:rsidP="00000000" w:rsidRDefault="00000000" w:rsidRPr="00000000" w14:paraId="00000068">
      <w:pPr>
        <w:pStyle w:val="Heading2"/>
        <w:ind w:firstLine="0"/>
        <w:jc w:val="both"/>
        <w:rPr/>
      </w:pPr>
      <w:bookmarkStart w:colFirst="0" w:colLast="0" w:name="_9rxqqx96msn8" w:id="16"/>
      <w:bookmarkEnd w:id="16"/>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2"/>
        <w:ind w:firstLine="0"/>
        <w:jc w:val="both"/>
        <w:rPr/>
      </w:pPr>
      <w:bookmarkStart w:colFirst="0" w:colLast="0" w:name="_ljzcxe2z509t" w:id="17"/>
      <w:bookmarkEnd w:id="17"/>
      <w:r w:rsidDel="00000000" w:rsidR="00000000" w:rsidRPr="00000000">
        <w:rPr>
          <w:rtl w:val="0"/>
        </w:rPr>
        <w:t xml:space="preserve">Başarı sağlanan parametreler:</w:t>
      </w:r>
    </w:p>
    <w:p w:rsidR="00000000" w:rsidDel="00000000" w:rsidP="00000000" w:rsidRDefault="00000000" w:rsidRPr="00000000" w14:paraId="0000006A">
      <w:pPr>
        <w:pStyle w:val="Heading3"/>
        <w:ind w:firstLine="0"/>
        <w:rPr/>
      </w:pPr>
      <w:bookmarkStart w:colFirst="0" w:colLast="0" w:name="_azsz1tl0c5a4" w:id="18"/>
      <w:bookmarkEnd w:id="18"/>
      <w:r w:rsidDel="00000000" w:rsidR="00000000" w:rsidRPr="00000000">
        <w:rPr>
          <w:rtl w:val="0"/>
        </w:rPr>
        <w:t xml:space="preserve">Config.yaml: </w:t>
      </w:r>
    </w:p>
    <w:p w:rsidR="00000000" w:rsidDel="00000000" w:rsidP="00000000" w:rsidRDefault="00000000" w:rsidRPr="00000000" w14:paraId="0000006B">
      <w:pPr>
        <w:shd w:fill="0f111a" w:val="clear"/>
        <w:spacing w:line="325.71428571428567" w:lineRule="auto"/>
        <w:rPr>
          <w:rFonts w:ascii="Courier New" w:cs="Courier New" w:eastAsia="Courier New" w:hAnsi="Courier New"/>
          <w:color w:val="89ddff"/>
          <w:sz w:val="21"/>
          <w:szCs w:val="21"/>
        </w:rPr>
      </w:pPr>
      <w:r w:rsidDel="00000000" w:rsidR="00000000" w:rsidRPr="00000000">
        <w:rPr>
          <w:rFonts w:ascii="Courier New" w:cs="Courier New" w:eastAsia="Courier New" w:hAnsi="Courier New"/>
          <w:color w:val="f07178"/>
          <w:sz w:val="21"/>
          <w:szCs w:val="21"/>
          <w:rtl w:val="0"/>
        </w:rPr>
        <w:t xml:space="preserve">behaviors</w:t>
      </w:r>
      <w:r w:rsidDel="00000000" w:rsidR="00000000" w:rsidRPr="00000000">
        <w:rPr>
          <w:rFonts w:ascii="Courier New" w:cs="Courier New" w:eastAsia="Courier New" w:hAnsi="Courier New"/>
          <w:color w:val="89ddff"/>
          <w:sz w:val="21"/>
          <w:szCs w:val="21"/>
          <w:rtl w:val="0"/>
        </w:rPr>
        <w:t xml:space="preserve">:</w:t>
      </w:r>
    </w:p>
    <w:p w:rsidR="00000000" w:rsidDel="00000000" w:rsidP="00000000" w:rsidRDefault="00000000" w:rsidRPr="00000000" w14:paraId="0000006C">
      <w:pPr>
        <w:shd w:fill="0f111a" w:val="clear"/>
        <w:spacing w:line="325.71428571428567" w:lineRule="auto"/>
        <w:rPr>
          <w:rFonts w:ascii="Courier New" w:cs="Courier New" w:eastAsia="Courier New" w:hAnsi="Courier New"/>
          <w:color w:val="89ddff"/>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VPlayer</w:t>
      </w:r>
      <w:r w:rsidDel="00000000" w:rsidR="00000000" w:rsidRPr="00000000">
        <w:rPr>
          <w:rFonts w:ascii="Courier New" w:cs="Courier New" w:eastAsia="Courier New" w:hAnsi="Courier New"/>
          <w:color w:val="89ddff"/>
          <w:sz w:val="21"/>
          <w:szCs w:val="21"/>
          <w:rtl w:val="0"/>
        </w:rPr>
        <w:t xml:space="preserve">:</w:t>
      </w:r>
    </w:p>
    <w:p w:rsidR="00000000" w:rsidDel="00000000" w:rsidP="00000000" w:rsidRDefault="00000000" w:rsidRPr="00000000" w14:paraId="0000006D">
      <w:pPr>
        <w:shd w:fill="0f111a" w:val="clear"/>
        <w:spacing w:line="325.71428571428567" w:lineRule="auto"/>
        <w:rPr>
          <w:rFonts w:ascii="Courier New" w:cs="Courier New" w:eastAsia="Courier New" w:hAnsi="Courier New"/>
          <w:color w:val="c3e88d"/>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trainer_type</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c3e88d"/>
          <w:sz w:val="21"/>
          <w:szCs w:val="21"/>
          <w:rtl w:val="0"/>
        </w:rPr>
        <w:t xml:space="preserve">ppo</w:t>
      </w:r>
    </w:p>
    <w:p w:rsidR="00000000" w:rsidDel="00000000" w:rsidP="00000000" w:rsidRDefault="00000000" w:rsidRPr="00000000" w14:paraId="0000006E">
      <w:pPr>
        <w:shd w:fill="0f111a" w:val="clear"/>
        <w:spacing w:line="325.71428571428567" w:lineRule="auto"/>
        <w:rPr>
          <w:rFonts w:ascii="Courier New" w:cs="Courier New" w:eastAsia="Courier New" w:hAnsi="Courier New"/>
          <w:color w:val="89ddff"/>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hyperparameters</w:t>
      </w:r>
      <w:r w:rsidDel="00000000" w:rsidR="00000000" w:rsidRPr="00000000">
        <w:rPr>
          <w:rFonts w:ascii="Courier New" w:cs="Courier New" w:eastAsia="Courier New" w:hAnsi="Courier New"/>
          <w:color w:val="89ddff"/>
          <w:sz w:val="21"/>
          <w:szCs w:val="21"/>
          <w:rtl w:val="0"/>
        </w:rPr>
        <w:t xml:space="preserve">:</w:t>
      </w:r>
    </w:p>
    <w:p w:rsidR="00000000" w:rsidDel="00000000" w:rsidP="00000000" w:rsidRDefault="00000000" w:rsidRPr="00000000" w14:paraId="0000006F">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batch_size</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2048</w:t>
      </w:r>
    </w:p>
    <w:p w:rsidR="00000000" w:rsidDel="00000000" w:rsidP="00000000" w:rsidRDefault="00000000" w:rsidRPr="00000000" w14:paraId="00000070">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buffer_size</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20480</w:t>
      </w:r>
    </w:p>
    <w:p w:rsidR="00000000" w:rsidDel="00000000" w:rsidP="00000000" w:rsidRDefault="00000000" w:rsidRPr="00000000" w14:paraId="00000071">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learning_rate</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0.0003</w:t>
      </w:r>
    </w:p>
    <w:p w:rsidR="00000000" w:rsidDel="00000000" w:rsidP="00000000" w:rsidRDefault="00000000" w:rsidRPr="00000000" w14:paraId="00000072">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beta</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0.005</w:t>
      </w:r>
    </w:p>
    <w:p w:rsidR="00000000" w:rsidDel="00000000" w:rsidP="00000000" w:rsidRDefault="00000000" w:rsidRPr="00000000" w14:paraId="00000073">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epsilon</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0.2</w:t>
      </w:r>
    </w:p>
    <w:p w:rsidR="00000000" w:rsidDel="00000000" w:rsidP="00000000" w:rsidRDefault="00000000" w:rsidRPr="00000000" w14:paraId="00000074">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lambd</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0.95</w:t>
      </w:r>
    </w:p>
    <w:p w:rsidR="00000000" w:rsidDel="00000000" w:rsidP="00000000" w:rsidRDefault="00000000" w:rsidRPr="00000000" w14:paraId="00000075">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num_epoch</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3</w:t>
      </w:r>
    </w:p>
    <w:p w:rsidR="00000000" w:rsidDel="00000000" w:rsidP="00000000" w:rsidRDefault="00000000" w:rsidRPr="00000000" w14:paraId="00000076">
      <w:pPr>
        <w:shd w:fill="0f111a" w:val="clear"/>
        <w:spacing w:line="325.71428571428567" w:lineRule="auto"/>
        <w:rPr>
          <w:rFonts w:ascii="Courier New" w:cs="Courier New" w:eastAsia="Courier New" w:hAnsi="Courier New"/>
          <w:color w:val="c3e88d"/>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learning_rate_schedule</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c3e88d"/>
          <w:sz w:val="21"/>
          <w:szCs w:val="21"/>
          <w:rtl w:val="0"/>
        </w:rPr>
        <w:t xml:space="preserve">linear</w:t>
      </w:r>
    </w:p>
    <w:p w:rsidR="00000000" w:rsidDel="00000000" w:rsidP="00000000" w:rsidRDefault="00000000" w:rsidRPr="00000000" w14:paraId="00000077">
      <w:pPr>
        <w:shd w:fill="0f111a" w:val="clear"/>
        <w:spacing w:line="325.71428571428567" w:lineRule="auto"/>
        <w:rPr>
          <w:rFonts w:ascii="Courier New" w:cs="Courier New" w:eastAsia="Courier New" w:hAnsi="Courier New"/>
          <w:color w:val="89ddff"/>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network_settings</w:t>
      </w:r>
      <w:r w:rsidDel="00000000" w:rsidR="00000000" w:rsidRPr="00000000">
        <w:rPr>
          <w:rFonts w:ascii="Courier New" w:cs="Courier New" w:eastAsia="Courier New" w:hAnsi="Courier New"/>
          <w:color w:val="89ddff"/>
          <w:sz w:val="21"/>
          <w:szCs w:val="21"/>
          <w:rtl w:val="0"/>
        </w:rPr>
        <w:t xml:space="preserve">:</w:t>
      </w:r>
    </w:p>
    <w:p w:rsidR="00000000" w:rsidDel="00000000" w:rsidP="00000000" w:rsidRDefault="00000000" w:rsidRPr="00000000" w14:paraId="00000078">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normalize</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false</w:t>
      </w:r>
    </w:p>
    <w:p w:rsidR="00000000" w:rsidDel="00000000" w:rsidP="00000000" w:rsidRDefault="00000000" w:rsidRPr="00000000" w14:paraId="00000079">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hidden_units</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256</w:t>
      </w:r>
    </w:p>
    <w:p w:rsidR="00000000" w:rsidDel="00000000" w:rsidP="00000000" w:rsidRDefault="00000000" w:rsidRPr="00000000" w14:paraId="0000007A">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num_layers</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8</w:t>
      </w:r>
    </w:p>
    <w:p w:rsidR="00000000" w:rsidDel="00000000" w:rsidP="00000000" w:rsidRDefault="00000000" w:rsidRPr="00000000" w14:paraId="0000007B">
      <w:pPr>
        <w:shd w:fill="0f111a" w:val="clear"/>
        <w:spacing w:line="325.71428571428567" w:lineRule="auto"/>
        <w:rPr>
          <w:rFonts w:ascii="Courier New" w:cs="Courier New" w:eastAsia="Courier New" w:hAnsi="Courier New"/>
          <w:color w:val="c3e88d"/>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vis_encode_type</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c3e88d"/>
          <w:sz w:val="21"/>
          <w:szCs w:val="21"/>
          <w:rtl w:val="0"/>
        </w:rPr>
        <w:t xml:space="preserve">simple</w:t>
      </w:r>
    </w:p>
    <w:p w:rsidR="00000000" w:rsidDel="00000000" w:rsidP="00000000" w:rsidRDefault="00000000" w:rsidRPr="00000000" w14:paraId="0000007C">
      <w:pPr>
        <w:shd w:fill="0f111a" w:val="clear"/>
        <w:spacing w:line="325.71428571428567" w:lineRule="auto"/>
        <w:rPr>
          <w:rFonts w:ascii="Courier New" w:cs="Courier New" w:eastAsia="Courier New" w:hAnsi="Courier New"/>
          <w:color w:val="89ddff"/>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reward_signals</w:t>
      </w:r>
      <w:r w:rsidDel="00000000" w:rsidR="00000000" w:rsidRPr="00000000">
        <w:rPr>
          <w:rFonts w:ascii="Courier New" w:cs="Courier New" w:eastAsia="Courier New" w:hAnsi="Courier New"/>
          <w:color w:val="89ddff"/>
          <w:sz w:val="21"/>
          <w:szCs w:val="21"/>
          <w:rtl w:val="0"/>
        </w:rPr>
        <w:t xml:space="preserve">:</w:t>
      </w:r>
    </w:p>
    <w:p w:rsidR="00000000" w:rsidDel="00000000" w:rsidP="00000000" w:rsidRDefault="00000000" w:rsidRPr="00000000" w14:paraId="0000007D">
      <w:pPr>
        <w:shd w:fill="0f111a" w:val="clear"/>
        <w:spacing w:line="325.71428571428567" w:lineRule="auto"/>
        <w:rPr>
          <w:rFonts w:ascii="Courier New" w:cs="Courier New" w:eastAsia="Courier New" w:hAnsi="Courier New"/>
          <w:color w:val="89ddff"/>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extrinsic</w:t>
      </w:r>
      <w:r w:rsidDel="00000000" w:rsidR="00000000" w:rsidRPr="00000000">
        <w:rPr>
          <w:rFonts w:ascii="Courier New" w:cs="Courier New" w:eastAsia="Courier New" w:hAnsi="Courier New"/>
          <w:color w:val="89ddff"/>
          <w:sz w:val="21"/>
          <w:szCs w:val="21"/>
          <w:rtl w:val="0"/>
        </w:rPr>
        <w:t xml:space="preserve">:</w:t>
      </w:r>
    </w:p>
    <w:p w:rsidR="00000000" w:rsidDel="00000000" w:rsidP="00000000" w:rsidRDefault="00000000" w:rsidRPr="00000000" w14:paraId="0000007E">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gamma</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0.99</w:t>
      </w:r>
    </w:p>
    <w:p w:rsidR="00000000" w:rsidDel="00000000" w:rsidP="00000000" w:rsidRDefault="00000000" w:rsidRPr="00000000" w14:paraId="0000007F">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strength</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1.0</w:t>
      </w:r>
    </w:p>
    <w:p w:rsidR="00000000" w:rsidDel="00000000" w:rsidP="00000000" w:rsidRDefault="00000000" w:rsidRPr="00000000" w14:paraId="00000080">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keep_checkpoints</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50</w:t>
      </w:r>
    </w:p>
    <w:p w:rsidR="00000000" w:rsidDel="00000000" w:rsidP="00000000" w:rsidRDefault="00000000" w:rsidRPr="00000000" w14:paraId="00000081">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max_steps</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50000000</w:t>
      </w:r>
    </w:p>
    <w:p w:rsidR="00000000" w:rsidDel="00000000" w:rsidP="00000000" w:rsidRDefault="00000000" w:rsidRPr="00000000" w14:paraId="00000082">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time_horizon</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1000</w:t>
      </w:r>
    </w:p>
    <w:p w:rsidR="00000000" w:rsidDel="00000000" w:rsidP="00000000" w:rsidRDefault="00000000" w:rsidRPr="00000000" w14:paraId="00000083">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summary_freq</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10000</w:t>
      </w:r>
    </w:p>
    <w:p w:rsidR="00000000" w:rsidDel="00000000" w:rsidP="00000000" w:rsidRDefault="00000000" w:rsidRPr="00000000" w14:paraId="00000084">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threaded</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false</w:t>
      </w:r>
    </w:p>
    <w:p w:rsidR="00000000" w:rsidDel="00000000" w:rsidP="00000000" w:rsidRDefault="00000000" w:rsidRPr="00000000" w14:paraId="00000085">
      <w:pPr>
        <w:shd w:fill="0f111a" w:val="clear"/>
        <w:spacing w:line="325.71428571428567" w:lineRule="auto"/>
        <w:rPr>
          <w:rFonts w:ascii="Courier New" w:cs="Courier New" w:eastAsia="Courier New" w:hAnsi="Courier New"/>
          <w:color w:val="89ddff"/>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self_play</w:t>
      </w:r>
      <w:r w:rsidDel="00000000" w:rsidR="00000000" w:rsidRPr="00000000">
        <w:rPr>
          <w:rFonts w:ascii="Courier New" w:cs="Courier New" w:eastAsia="Courier New" w:hAnsi="Courier New"/>
          <w:color w:val="89ddff"/>
          <w:sz w:val="21"/>
          <w:szCs w:val="21"/>
          <w:rtl w:val="0"/>
        </w:rPr>
        <w:t xml:space="preserve">:</w:t>
      </w:r>
    </w:p>
    <w:p w:rsidR="00000000" w:rsidDel="00000000" w:rsidP="00000000" w:rsidRDefault="00000000" w:rsidRPr="00000000" w14:paraId="00000086">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save_steps</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15000</w:t>
      </w:r>
    </w:p>
    <w:p w:rsidR="00000000" w:rsidDel="00000000" w:rsidP="00000000" w:rsidRDefault="00000000" w:rsidRPr="00000000" w14:paraId="00000087">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team_change</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100000</w:t>
      </w:r>
    </w:p>
    <w:p w:rsidR="00000000" w:rsidDel="00000000" w:rsidP="00000000" w:rsidRDefault="00000000" w:rsidRPr="00000000" w14:paraId="00000088">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swap_steps</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2000</w:t>
      </w:r>
    </w:p>
    <w:p w:rsidR="00000000" w:rsidDel="00000000" w:rsidP="00000000" w:rsidRDefault="00000000" w:rsidRPr="00000000" w14:paraId="00000089">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window</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10</w:t>
      </w:r>
    </w:p>
    <w:p w:rsidR="00000000" w:rsidDel="00000000" w:rsidP="00000000" w:rsidRDefault="00000000" w:rsidRPr="00000000" w14:paraId="0000008A">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play_against_latest_model_ratio</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0.5</w:t>
      </w:r>
    </w:p>
    <w:p w:rsidR="00000000" w:rsidDel="00000000" w:rsidP="00000000" w:rsidRDefault="00000000" w:rsidRPr="00000000" w14:paraId="0000008B">
      <w:pPr>
        <w:shd w:fill="0f111a" w:val="clear"/>
        <w:spacing w:line="325.71428571428567" w:lineRule="auto"/>
        <w:rPr>
          <w:rFonts w:ascii="Courier New" w:cs="Courier New" w:eastAsia="Courier New" w:hAnsi="Courier New"/>
          <w:color w:val="f78c6c"/>
          <w:sz w:val="21"/>
          <w:szCs w:val="21"/>
        </w:rPr>
      </w:pP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07178"/>
          <w:sz w:val="21"/>
          <w:szCs w:val="21"/>
          <w:rtl w:val="0"/>
        </w:rPr>
        <w:t xml:space="preserve">initial_elo</w:t>
      </w:r>
      <w:r w:rsidDel="00000000" w:rsidR="00000000" w:rsidRPr="00000000">
        <w:rPr>
          <w:rFonts w:ascii="Courier New" w:cs="Courier New" w:eastAsia="Courier New" w:hAnsi="Courier New"/>
          <w:color w:val="89ddff"/>
          <w:sz w:val="21"/>
          <w:szCs w:val="21"/>
          <w:rtl w:val="0"/>
        </w:rPr>
        <w:t xml:space="preserve">:</w:t>
      </w:r>
      <w:r w:rsidDel="00000000" w:rsidR="00000000" w:rsidRPr="00000000">
        <w:rPr>
          <w:rFonts w:ascii="Courier New" w:cs="Courier New" w:eastAsia="Courier New" w:hAnsi="Courier New"/>
          <w:color w:val="8f93a2"/>
          <w:sz w:val="21"/>
          <w:szCs w:val="21"/>
          <w:rtl w:val="0"/>
        </w:rPr>
        <w:t xml:space="preserve"> </w:t>
      </w:r>
      <w:r w:rsidDel="00000000" w:rsidR="00000000" w:rsidRPr="00000000">
        <w:rPr>
          <w:rFonts w:ascii="Courier New" w:cs="Courier New" w:eastAsia="Courier New" w:hAnsi="Courier New"/>
          <w:color w:val="f78c6c"/>
          <w:sz w:val="21"/>
          <w:szCs w:val="21"/>
          <w:rtl w:val="0"/>
        </w:rPr>
        <w:t xml:space="preserve">1200.0</w:t>
      </w:r>
    </w:p>
    <w:p w:rsidR="00000000" w:rsidDel="00000000" w:rsidP="00000000" w:rsidRDefault="00000000" w:rsidRPr="00000000" w14:paraId="0000008C">
      <w:pPr>
        <w:shd w:fill="0f111a" w:val="clear"/>
        <w:spacing w:line="325.71428571428567" w:lineRule="auto"/>
        <w:rPr>
          <w:rFonts w:ascii="Courier New" w:cs="Courier New" w:eastAsia="Courier New" w:hAnsi="Courier New"/>
          <w:color w:val="8f93a2"/>
          <w:sz w:val="21"/>
          <w:szCs w:val="21"/>
        </w:rPr>
      </w:pPr>
      <w:r w:rsidDel="00000000" w:rsidR="00000000" w:rsidRPr="00000000">
        <w:rPr>
          <w:rtl w:val="0"/>
        </w:rPr>
      </w:r>
    </w:p>
    <w:p w:rsidR="00000000" w:rsidDel="00000000" w:rsidP="00000000" w:rsidRDefault="00000000" w:rsidRPr="00000000" w14:paraId="0000008D">
      <w:pPr>
        <w:pStyle w:val="Heading3"/>
        <w:ind w:left="0" w:firstLine="0"/>
        <w:rPr/>
      </w:pPr>
      <w:bookmarkStart w:colFirst="0" w:colLast="0" w:name="_fvxolegnbngq" w:id="19"/>
      <w:bookmarkEnd w:id="19"/>
      <w:r w:rsidDel="00000000" w:rsidR="00000000" w:rsidRPr="00000000">
        <w:rPr>
          <w:rtl w:val="0"/>
        </w:rPr>
        <w:t xml:space="preserve">Ödül fonksiyonu:</w:t>
      </w:r>
    </w:p>
    <w:p w:rsidR="00000000" w:rsidDel="00000000" w:rsidP="00000000" w:rsidRDefault="00000000" w:rsidRPr="00000000" w14:paraId="0000008E">
      <w:pPr>
        <w:numPr>
          <w:ilvl w:val="0"/>
          <w:numId w:val="1"/>
        </w:numPr>
        <w:ind w:left="720" w:hanging="360"/>
        <w:rPr>
          <w:u w:val="none"/>
        </w:rPr>
      </w:pPr>
      <w:r w:rsidDel="00000000" w:rsidR="00000000" w:rsidRPr="00000000">
        <w:rPr>
          <w:rtl w:val="0"/>
        </w:rPr>
        <w:t xml:space="preserve">Top takımın sahasına düşerse -0.75</w:t>
      </w:r>
    </w:p>
    <w:p w:rsidR="00000000" w:rsidDel="00000000" w:rsidP="00000000" w:rsidRDefault="00000000" w:rsidRPr="00000000" w14:paraId="0000008F">
      <w:pPr>
        <w:numPr>
          <w:ilvl w:val="0"/>
          <w:numId w:val="1"/>
        </w:numPr>
        <w:ind w:left="720" w:hanging="360"/>
        <w:rPr>
          <w:u w:val="none"/>
        </w:rPr>
      </w:pPr>
      <w:r w:rsidDel="00000000" w:rsidR="00000000" w:rsidRPr="00000000">
        <w:rPr>
          <w:rtl w:val="0"/>
        </w:rPr>
        <w:t xml:space="preserve">Top rakip takımın sahasına düşerse ve takım top üzerinde vuruş sahibiyse +1</w:t>
      </w:r>
    </w:p>
    <w:p w:rsidR="00000000" w:rsidDel="00000000" w:rsidP="00000000" w:rsidRDefault="00000000" w:rsidRPr="00000000" w14:paraId="00000090">
      <w:pPr>
        <w:numPr>
          <w:ilvl w:val="0"/>
          <w:numId w:val="1"/>
        </w:numPr>
        <w:ind w:left="720" w:hanging="360"/>
        <w:rPr>
          <w:u w:val="none"/>
        </w:rPr>
      </w:pPr>
      <w:r w:rsidDel="00000000" w:rsidR="00000000" w:rsidRPr="00000000">
        <w:rPr>
          <w:rtl w:val="0"/>
        </w:rPr>
        <w:t xml:space="preserve">Topa dokunuş +0.1</w:t>
      </w:r>
    </w:p>
    <w:p w:rsidR="00000000" w:rsidDel="00000000" w:rsidP="00000000" w:rsidRDefault="00000000" w:rsidRPr="00000000" w14:paraId="00000091">
      <w:pPr>
        <w:numPr>
          <w:ilvl w:val="0"/>
          <w:numId w:val="1"/>
        </w:numPr>
        <w:ind w:left="720" w:hanging="360"/>
        <w:rPr>
          <w:u w:val="none"/>
        </w:rPr>
      </w:pPr>
      <w:r w:rsidDel="00000000" w:rsidR="00000000" w:rsidRPr="00000000">
        <w:rPr>
          <w:rtl w:val="0"/>
        </w:rPr>
        <w:t xml:space="preserve">Topa çift dokunuş -0.1</w:t>
      </w:r>
    </w:p>
    <w:p w:rsidR="00000000" w:rsidDel="00000000" w:rsidP="00000000" w:rsidRDefault="00000000" w:rsidRPr="00000000" w14:paraId="00000092">
      <w:pPr>
        <w:numPr>
          <w:ilvl w:val="0"/>
          <w:numId w:val="1"/>
        </w:numPr>
        <w:ind w:left="720" w:hanging="360"/>
        <w:rPr>
          <w:u w:val="none"/>
        </w:rPr>
      </w:pPr>
      <w:r w:rsidDel="00000000" w:rsidR="00000000" w:rsidRPr="00000000">
        <w:rPr>
          <w:rtl w:val="0"/>
        </w:rPr>
        <w:t xml:space="preserve">Topu fırlatmak +0.2</w:t>
      </w:r>
    </w:p>
    <w:p w:rsidR="00000000" w:rsidDel="00000000" w:rsidP="00000000" w:rsidRDefault="00000000" w:rsidRPr="00000000" w14:paraId="00000093">
      <w:pPr>
        <w:numPr>
          <w:ilvl w:val="1"/>
          <w:numId w:val="1"/>
        </w:numPr>
        <w:ind w:left="1440" w:hanging="360"/>
        <w:rPr>
          <w:u w:val="none"/>
        </w:rPr>
      </w:pPr>
      <w:r w:rsidDel="00000000" w:rsidR="00000000" w:rsidRPr="00000000">
        <w:rPr>
          <w:rtl w:val="0"/>
        </w:rPr>
        <w:t xml:space="preserve">Doğru yöne fırlatmak +0.1</w:t>
      </w:r>
    </w:p>
    <w:p w:rsidR="00000000" w:rsidDel="00000000" w:rsidP="00000000" w:rsidRDefault="00000000" w:rsidRPr="00000000" w14:paraId="00000094">
      <w:pPr>
        <w:numPr>
          <w:ilvl w:val="1"/>
          <w:numId w:val="1"/>
        </w:numPr>
        <w:ind w:left="1440" w:hanging="360"/>
        <w:rPr>
          <w:u w:val="none"/>
        </w:rPr>
      </w:pPr>
      <w:r w:rsidDel="00000000" w:rsidR="00000000" w:rsidRPr="00000000">
        <w:rPr>
          <w:rtl w:val="0"/>
        </w:rPr>
        <w:t xml:space="preserve">Yanlış yöne fırlatmak -0.1</w:t>
      </w:r>
    </w:p>
    <w:p w:rsidR="00000000" w:rsidDel="00000000" w:rsidP="00000000" w:rsidRDefault="00000000" w:rsidRPr="00000000" w14:paraId="00000095">
      <w:pPr>
        <w:numPr>
          <w:ilvl w:val="0"/>
          <w:numId w:val="1"/>
        </w:numPr>
        <w:ind w:left="720" w:hanging="360"/>
        <w:rPr>
          <w:u w:val="none"/>
        </w:rPr>
      </w:pPr>
      <w:r w:rsidDel="00000000" w:rsidR="00000000" w:rsidRPr="00000000">
        <w:rPr>
          <w:rtl w:val="0"/>
        </w:rPr>
        <w:t xml:space="preserve">Oyuncunun fileye değmesi -0.1</w:t>
      </w:r>
    </w:p>
    <w:p w:rsidR="00000000" w:rsidDel="00000000" w:rsidP="00000000" w:rsidRDefault="00000000" w:rsidRPr="00000000" w14:paraId="00000096">
      <w:pPr>
        <w:numPr>
          <w:ilvl w:val="0"/>
          <w:numId w:val="1"/>
        </w:numPr>
        <w:ind w:left="720" w:hanging="360"/>
        <w:rPr>
          <w:u w:val="none"/>
        </w:rPr>
      </w:pPr>
      <w:r w:rsidDel="00000000" w:rsidR="00000000" w:rsidRPr="00000000">
        <w:rPr>
          <w:rtl w:val="0"/>
        </w:rPr>
        <w:t xml:space="preserve">Topun rakip sahaya geçmesi +0.4</w:t>
      </w:r>
    </w:p>
    <w:p w:rsidR="00000000" w:rsidDel="00000000" w:rsidP="00000000" w:rsidRDefault="00000000" w:rsidRPr="00000000" w14:paraId="00000097">
      <w:pPr>
        <w:numPr>
          <w:ilvl w:val="0"/>
          <w:numId w:val="1"/>
        </w:numPr>
        <w:ind w:left="720" w:hanging="360"/>
        <w:rPr>
          <w:u w:val="none"/>
        </w:rPr>
      </w:pPr>
      <w:r w:rsidDel="00000000" w:rsidR="00000000" w:rsidRPr="00000000">
        <w:rPr>
          <w:rtl w:val="0"/>
        </w:rPr>
        <w:t xml:space="preserve">Dokunulan topun duvara değmesi -0.02</w:t>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firstLine="0"/>
        <w:rPr/>
      </w:pPr>
      <w:r w:rsidDel="00000000" w:rsidR="00000000" w:rsidRPr="00000000">
        <w:rPr>
          <w:rtl w:val="0"/>
        </w:rPr>
        <w:t xml:space="preserve">Eğitim süresi ~36 saat.</w:t>
      </w:r>
    </w:p>
    <w:sectPr>
      <w:type w:val="nextPage"/>
      <w:pgSz w:h="15840" w:w="12240" w:orient="portrait"/>
      <w:pgMar w:bottom="1700.7874015748032" w:top="1700.7874015748032" w:left="2267.716535433071" w:right="2267.716535433071"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unito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Regula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ind w:left="0" w:firstLine="0"/>
      <w:jc w:val="center"/>
      <w:rPr>
        <w:rFonts w:ascii="EB Garamond Regular" w:cs="EB Garamond Regular" w:eastAsia="EB Garamond Regular" w:hAnsi="EB Garamond Regular"/>
        <w:sz w:val="28"/>
        <w:szCs w:val="28"/>
      </w:rPr>
    </w:pPr>
    <w:r w:rsidDel="00000000" w:rsidR="00000000" w:rsidRPr="00000000">
      <w:rPr>
        <w:rFonts w:ascii="EB Garamond Regular" w:cs="EB Garamond Regular" w:eastAsia="EB Garamond Regular" w:hAnsi="EB Garamond Regular"/>
        <w:sz w:val="28"/>
        <w:szCs w:val="28"/>
        <w:rtl w:val="0"/>
      </w:rPr>
      <w:t xml:space="preserve">20 Kasım 2020</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sz w:val="24"/>
        <w:szCs w:val="24"/>
        <w:lang w:val="tr"/>
      </w:rPr>
    </w:rPrDefault>
    <w:pPrDefault>
      <w:pPr>
        <w:spacing w:line="276"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ind w:firstLine="0"/>
      <w:jc w:val="both"/>
    </w:pPr>
    <w:rPr>
      <w:rFonts w:ascii="Nunito SemiBold" w:cs="Nunito SemiBold" w:eastAsia="Nunito SemiBold" w:hAnsi="Nunito SemiBold"/>
      <w:sz w:val="32"/>
      <w:szCs w:val="32"/>
    </w:rPr>
  </w:style>
  <w:style w:type="paragraph" w:styleId="Heading3">
    <w:name w:val="heading 3"/>
    <w:basedOn w:val="Normal"/>
    <w:next w:val="Normal"/>
    <w:pPr>
      <w:keepNext w:val="1"/>
      <w:keepLines w:val="1"/>
      <w:spacing w:after="80" w:before="320" w:lineRule="auto"/>
    </w:pPr>
    <w:rPr>
      <w:b w:val="1"/>
      <w:color w:val="434343"/>
      <w:sz w:val="26"/>
      <w:szCs w:val="26"/>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4.png"/><Relationship Id="rId21" Type="http://schemas.openxmlformats.org/officeDocument/2006/relationships/image" Target="media/image11.png"/><Relationship Id="rId24" Type="http://schemas.openxmlformats.org/officeDocument/2006/relationships/image" Target="media/image1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6.png"/><Relationship Id="rId25" Type="http://schemas.openxmlformats.org/officeDocument/2006/relationships/image" Target="media/image17.png"/><Relationship Id="rId28" Type="http://schemas.openxmlformats.org/officeDocument/2006/relationships/image" Target="media/image1.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header" Target="header1.xml"/><Relationship Id="rId11" Type="http://schemas.openxmlformats.org/officeDocument/2006/relationships/hyperlink" Target="https://github.com/Wijt/graduation-project/" TargetMode="External"/><Relationship Id="rId10" Type="http://schemas.openxmlformats.org/officeDocument/2006/relationships/footer" Target="footer2.xml"/><Relationship Id="rId13" Type="http://schemas.openxmlformats.org/officeDocument/2006/relationships/image" Target="media/image8.png"/><Relationship Id="rId12"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16.png"/><Relationship Id="rId19" Type="http://schemas.openxmlformats.org/officeDocument/2006/relationships/image" Target="media/image5.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unitoSemiBold-regular.ttf"/><Relationship Id="rId2" Type="http://schemas.openxmlformats.org/officeDocument/2006/relationships/font" Target="fonts/NunitoSemiBold-bold.ttf"/><Relationship Id="rId3" Type="http://schemas.openxmlformats.org/officeDocument/2006/relationships/font" Target="fonts/NunitoSemiBold-italic.ttf"/><Relationship Id="rId4" Type="http://schemas.openxmlformats.org/officeDocument/2006/relationships/font" Target="fonts/NunitoSemiBold-boldItalic.ttf"/><Relationship Id="rId11" Type="http://schemas.openxmlformats.org/officeDocument/2006/relationships/font" Target="fonts/EBGaramondRegular-italic.ttf"/><Relationship Id="rId10" Type="http://schemas.openxmlformats.org/officeDocument/2006/relationships/font" Target="fonts/EBGaramondRegular-bold.ttf"/><Relationship Id="rId12" Type="http://schemas.openxmlformats.org/officeDocument/2006/relationships/font" Target="fonts/EBGaramondRegular-boldItalic.ttf"/><Relationship Id="rId9" Type="http://schemas.openxmlformats.org/officeDocument/2006/relationships/font" Target="fonts/EBGaramondRegular-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22</b:DayAccessed>
    <b:Year>2020</b:Year>
    <b:SourceType>JournalArticle</b:SourceType>
    <b:URL>https://arxiv.org/pdf/2011.04764.pdf</b:URL>
    <b:Title>Deep Reinforcement Learning for Navigation in AAA Video Games</b:Title>
    <b:InternetSiteTitle>arXiv</b:InternetSiteTitle>
    <b:MonthAccessed>11</b:MonthAccessed>
    <b:YearAccessed>2020</b:YearAccessed>
    <b:Gdcea>{"AccessedType":"Website"}</b:Gdcea>
    <b:Author>
      <b:Author>
        <b:NameList>
          <b:Person>
            <b:First>Eloi</b:First>
            <b:Last>Alonso</b:Last>
          </b:Person>
          <b:Person>
            <b:First>Maxim</b:First>
            <b:Last>Peter</b:Last>
          </b:Person>
          <b:Person>
            <b:First>David</b:First>
            <b:Last>Goumard</b:Last>
          </b:Person>
          <b:Person>
            <b:First>Joshua</b:First>
            <b:Last>Romoff</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